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C" w:rsidRPr="008C37C4" w:rsidRDefault="000464BF" w:rsidP="00ED105E">
      <w:pPr>
        <w:rPr>
          <w:b/>
          <w:sz w:val="28"/>
        </w:rPr>
      </w:pPr>
      <w:r w:rsidRPr="008C37C4">
        <w:rPr>
          <w:b/>
          <w:sz w:val="28"/>
        </w:rPr>
        <w:t xml:space="preserve">Keeping </w:t>
      </w:r>
      <w:proofErr w:type="gramStart"/>
      <w:r w:rsidR="00F925BE" w:rsidRPr="008C37C4">
        <w:rPr>
          <w:b/>
          <w:sz w:val="28"/>
        </w:rPr>
        <w:t>yourselves</w:t>
      </w:r>
      <w:proofErr w:type="gramEnd"/>
      <w:r w:rsidR="00F925BE" w:rsidRPr="008C37C4">
        <w:rPr>
          <w:b/>
          <w:sz w:val="28"/>
        </w:rPr>
        <w:t xml:space="preserve"> to</w:t>
      </w:r>
      <w:r w:rsidRPr="008C37C4">
        <w:rPr>
          <w:b/>
          <w:sz w:val="28"/>
        </w:rPr>
        <w:t xml:space="preserve"> account:</w:t>
      </w:r>
    </w:p>
    <w:p w:rsidR="000464BF" w:rsidRPr="008C37C4" w:rsidRDefault="000464BF" w:rsidP="00ED105E">
      <w:pPr>
        <w:rPr>
          <w:b/>
          <w:sz w:val="28"/>
        </w:rPr>
      </w:pPr>
      <w:r w:rsidRPr="008C37C4">
        <w:rPr>
          <w:b/>
          <w:sz w:val="28"/>
        </w:rPr>
        <w:t>Monitoring</w:t>
      </w:r>
      <w:r w:rsidR="0039295C" w:rsidRPr="008C37C4">
        <w:rPr>
          <w:b/>
          <w:sz w:val="28"/>
        </w:rPr>
        <w:t xml:space="preserve"> and evaluating the impact of your work</w:t>
      </w:r>
      <w:r w:rsidR="00270481" w:rsidRPr="008C37C4">
        <w:rPr>
          <w:b/>
          <w:sz w:val="28"/>
        </w:rPr>
        <w:t xml:space="preserve"> to improve outcomes</w:t>
      </w:r>
    </w:p>
    <w:p w:rsidR="000464BF" w:rsidRDefault="000464BF" w:rsidP="00ED105E">
      <w:pPr>
        <w:rPr>
          <w:b/>
        </w:rPr>
      </w:pPr>
    </w:p>
    <w:p w:rsidR="001A6657" w:rsidRDefault="000464BF" w:rsidP="0053714E">
      <w:pPr>
        <w:jc w:val="both"/>
      </w:pPr>
      <w:r>
        <w:t>This module</w:t>
      </w:r>
      <w:r w:rsidR="000128E6">
        <w:t xml:space="preserve"> provides</w:t>
      </w:r>
      <w:r w:rsidR="00DC7374">
        <w:t xml:space="preserve"> </w:t>
      </w:r>
      <w:r w:rsidR="004C61AC">
        <w:t>suggested questions</w:t>
      </w:r>
      <w:r w:rsidR="000128E6">
        <w:t xml:space="preserve"> to be answered in relation to the new </w:t>
      </w:r>
      <w:proofErr w:type="spellStart"/>
      <w:r w:rsidR="008A532A">
        <w:t>Of</w:t>
      </w:r>
      <w:r w:rsidR="00461B32">
        <w:t>sted</w:t>
      </w:r>
      <w:proofErr w:type="spellEnd"/>
      <w:r w:rsidR="000128E6">
        <w:t xml:space="preserve"> </w:t>
      </w:r>
      <w:r w:rsidR="008A532A">
        <w:t>Evaluation Schedule</w:t>
      </w:r>
      <w:r w:rsidR="000128E6">
        <w:t xml:space="preserve"> </w:t>
      </w:r>
      <w:r w:rsidR="00BE0253">
        <w:t>(Jan</w:t>
      </w:r>
      <w:r w:rsidR="000128E6">
        <w:t xml:space="preserve"> </w:t>
      </w:r>
      <w:r w:rsidR="00F925BE">
        <w:t>2012)</w:t>
      </w:r>
      <w:r w:rsidR="00590D70">
        <w:rPr>
          <w:rStyle w:val="FootnoteReference"/>
        </w:rPr>
        <w:footnoteReference w:id="1"/>
      </w:r>
      <w:r w:rsidR="00F925BE">
        <w:t xml:space="preserve"> and should</w:t>
      </w:r>
      <w:r w:rsidR="00786AA3">
        <w:t xml:space="preserve"> wrap</w:t>
      </w:r>
      <w:r w:rsidR="000128E6">
        <w:t xml:space="preserve"> around all 4 modules to</w:t>
      </w:r>
      <w:r>
        <w:t xml:space="preserve"> be integral to the 16 components of the course</w:t>
      </w:r>
      <w:r w:rsidR="000128E6">
        <w:t xml:space="preserve"> (TReSEd210</w:t>
      </w:r>
      <w:r w:rsidR="00FE7AB6">
        <w:t>)</w:t>
      </w:r>
      <w:r>
        <w:t xml:space="preserve">. </w:t>
      </w:r>
      <w:r w:rsidR="00786AA3">
        <w:t xml:space="preserve">It assumes that the basic criteria in the </w:t>
      </w:r>
      <w:r w:rsidR="008A532A">
        <w:t>Evaluation Schedule</w:t>
      </w:r>
      <w:r w:rsidR="00786AA3">
        <w:t xml:space="preserve"> is understood and therefore poses additional and different evaluative questions or actions to be undertaken for special schools providing for pupils with complex needs or for similar pupils located in attached resource bases in mainstream schools. </w:t>
      </w:r>
      <w:r w:rsidR="00B918D0">
        <w:t>Rem</w:t>
      </w:r>
      <w:r w:rsidR="00CA08C2">
        <w:t>em</w:t>
      </w:r>
      <w:r w:rsidR="00B918D0">
        <w:t xml:space="preserve">ber, there are now only 4 judgments to be made by inspectors as identified in the box below. The 4 graded judgements will determine the overall </w:t>
      </w:r>
      <w:r w:rsidR="00CA08C2">
        <w:t>effectiveness</w:t>
      </w:r>
      <w:r w:rsidR="00B918D0">
        <w:t xml:space="preserve"> of a school. </w:t>
      </w:r>
      <w:r w:rsidR="001F70F7">
        <w:t xml:space="preserve">The module numbers informed by the framework questions are in </w:t>
      </w:r>
      <w:r w:rsidR="001F70F7" w:rsidRPr="001F70F7">
        <w:rPr>
          <w:color w:val="FF0000"/>
        </w:rPr>
        <w:t>red</w:t>
      </w:r>
      <w:r w:rsidR="001F70F7">
        <w:rPr>
          <w:color w:val="FF0000"/>
        </w:rPr>
        <w:t xml:space="preserve"> below</w:t>
      </w:r>
      <w:r w:rsidR="001F70F7">
        <w:t>.</w:t>
      </w:r>
      <w:r w:rsidR="00DC7374">
        <w:t xml:space="preserve"> The questions are designed for middle and senior leaders in schools but can be used by classroom teachers to inform their work.</w:t>
      </w:r>
    </w:p>
    <w:p w:rsidR="0039295C" w:rsidRPr="000464BF" w:rsidRDefault="0039295C" w:rsidP="00ED10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tblGrid>
      <w:tr w:rsidR="001A6657">
        <w:trPr>
          <w:trHeight w:val="3233"/>
        </w:trPr>
        <w:tc>
          <w:tcPr>
            <w:tcW w:w="7560" w:type="dxa"/>
          </w:tcPr>
          <w:p w:rsidR="0053714E" w:rsidRDefault="001A6657" w:rsidP="0053714E">
            <w:pPr>
              <w:tabs>
                <w:tab w:val="center" w:pos="3672"/>
              </w:tabs>
            </w:pPr>
            <w:r w:rsidRPr="0039295C">
              <w:t>The inspection framework January 2012:</w:t>
            </w:r>
          </w:p>
          <w:p w:rsidR="0053714E" w:rsidRDefault="0053714E" w:rsidP="0053714E">
            <w:pPr>
              <w:tabs>
                <w:tab w:val="center" w:pos="3672"/>
              </w:tabs>
            </w:pPr>
          </w:p>
          <w:p w:rsidR="0053714E" w:rsidRDefault="001A6657" w:rsidP="0053714E">
            <w:pPr>
              <w:pStyle w:val="ListParagraph"/>
              <w:numPr>
                <w:ilvl w:val="0"/>
                <w:numId w:val="24"/>
              </w:numPr>
              <w:tabs>
                <w:tab w:val="center" w:pos="3672"/>
              </w:tabs>
            </w:pPr>
            <w:r>
              <w:t>Achievement</w:t>
            </w:r>
          </w:p>
          <w:p w:rsidR="0053714E" w:rsidRDefault="001A6657" w:rsidP="0053714E">
            <w:pPr>
              <w:pStyle w:val="ListParagraph"/>
              <w:numPr>
                <w:ilvl w:val="0"/>
                <w:numId w:val="24"/>
              </w:numPr>
              <w:tabs>
                <w:tab w:val="center" w:pos="3672"/>
              </w:tabs>
            </w:pPr>
            <w:r>
              <w:t>Teaching</w:t>
            </w:r>
          </w:p>
          <w:p w:rsidR="0053714E" w:rsidRDefault="001A6657" w:rsidP="0053714E">
            <w:pPr>
              <w:pStyle w:val="ListParagraph"/>
              <w:numPr>
                <w:ilvl w:val="0"/>
                <w:numId w:val="24"/>
              </w:numPr>
              <w:tabs>
                <w:tab w:val="center" w:pos="3672"/>
              </w:tabs>
            </w:pPr>
            <w:r>
              <w:t>Behaviour</w:t>
            </w:r>
          </w:p>
          <w:p w:rsidR="00ED105E" w:rsidRDefault="001A6657" w:rsidP="0053714E">
            <w:pPr>
              <w:pStyle w:val="ListParagraph"/>
              <w:numPr>
                <w:ilvl w:val="0"/>
                <w:numId w:val="24"/>
              </w:numPr>
              <w:tabs>
                <w:tab w:val="center" w:pos="3672"/>
              </w:tabs>
            </w:pPr>
            <w:r>
              <w:t>Leadership and management (inc social,</w:t>
            </w:r>
            <w:r w:rsidR="0053714E">
              <w:t xml:space="preserve"> </w:t>
            </w:r>
            <w:r w:rsidR="00ED105E">
              <w:t>moral, spiritual and cultural development)</w:t>
            </w:r>
          </w:p>
          <w:p w:rsidR="001A6657" w:rsidRPr="00BB1EE5" w:rsidRDefault="001A6657" w:rsidP="00ED105E">
            <w:pPr>
              <w:jc w:val="center"/>
              <w:rPr>
                <w:color w:val="FF0000"/>
                <w:sz w:val="44"/>
              </w:rPr>
            </w:pPr>
            <w:r w:rsidRPr="00BB1EE5">
              <w:rPr>
                <w:color w:val="FF0000"/>
                <w:sz w:val="44"/>
              </w:rPr>
              <w:sym w:font="Symbol" w:char="F0AF"/>
            </w:r>
          </w:p>
          <w:p w:rsidR="001A6657" w:rsidRPr="00BB1EE5" w:rsidRDefault="001A6657" w:rsidP="00ED105E">
            <w:pPr>
              <w:jc w:val="center"/>
              <w:rPr>
                <w:sz w:val="28"/>
                <w:lang w:val="en-US"/>
              </w:rPr>
            </w:pPr>
            <w:r w:rsidRPr="00BB1EE5">
              <w:rPr>
                <w:sz w:val="28"/>
                <w:lang w:val="en-US"/>
              </w:rPr>
              <w:t>Overall Effectiveness</w:t>
            </w:r>
          </w:p>
          <w:p w:rsidR="001A6657" w:rsidRDefault="001A6657" w:rsidP="00ED105E"/>
        </w:tc>
      </w:tr>
    </w:tbl>
    <w:p w:rsidR="000464BF" w:rsidRDefault="000464BF" w:rsidP="00ED105E">
      <w:pPr>
        <w:rPr>
          <w:rFonts w:asciiTheme="minorHAnsi" w:hAnsiTheme="minorHAnsi"/>
          <w:sz w:val="24"/>
          <w:lang w:val="en-US"/>
        </w:rPr>
      </w:pPr>
    </w:p>
    <w:p w:rsidR="006F7279" w:rsidRPr="008C37C4" w:rsidRDefault="00961497" w:rsidP="0053714E">
      <w:pPr>
        <w:pStyle w:val="ListParagraph"/>
        <w:numPr>
          <w:ilvl w:val="0"/>
          <w:numId w:val="2"/>
        </w:numPr>
        <w:ind w:left="567" w:hanging="567"/>
        <w:rPr>
          <w:b/>
          <w:sz w:val="24"/>
          <w:lang w:val="en-US"/>
        </w:rPr>
      </w:pPr>
      <w:r w:rsidRPr="008C37C4">
        <w:rPr>
          <w:b/>
          <w:sz w:val="24"/>
          <w:lang w:val="en-US"/>
        </w:rPr>
        <w:t>Achievement</w:t>
      </w:r>
      <w:r w:rsidR="00BB1EE5" w:rsidRPr="008C37C4">
        <w:rPr>
          <w:b/>
          <w:sz w:val="24"/>
          <w:lang w:val="en-US"/>
        </w:rPr>
        <w:t xml:space="preserve"> of pupils</w:t>
      </w:r>
    </w:p>
    <w:p w:rsidR="001A6657" w:rsidRPr="008C37C4" w:rsidRDefault="004D276C" w:rsidP="00ED105E">
      <w:pPr>
        <w:pStyle w:val="ListParagraph"/>
        <w:numPr>
          <w:ilvl w:val="0"/>
          <w:numId w:val="1"/>
        </w:numPr>
        <w:rPr>
          <w:sz w:val="24"/>
          <w:lang w:val="en-US"/>
        </w:rPr>
      </w:pPr>
      <w:r w:rsidRPr="008C37C4">
        <w:rPr>
          <w:sz w:val="24"/>
          <w:lang w:val="en-US"/>
        </w:rPr>
        <w:t>Learning</w:t>
      </w:r>
      <w:r w:rsidR="003659BB" w:rsidRPr="008C37C4">
        <w:rPr>
          <w:sz w:val="24"/>
          <w:lang w:val="en-US"/>
        </w:rPr>
        <w:t xml:space="preserve"> and progress</w:t>
      </w:r>
      <w:r w:rsidR="001F70F7" w:rsidRPr="008C37C4">
        <w:rPr>
          <w:sz w:val="24"/>
          <w:lang w:val="en-US"/>
        </w:rPr>
        <w:t xml:space="preserve"> [</w:t>
      </w:r>
      <w:r w:rsidR="001F70F7" w:rsidRPr="008C37C4">
        <w:rPr>
          <w:color w:val="FF0000"/>
          <w:sz w:val="24"/>
          <w:lang w:val="en-US"/>
        </w:rPr>
        <w:t xml:space="preserve">2.1 / </w:t>
      </w:r>
      <w:r w:rsidR="00EE0D20" w:rsidRPr="008C37C4">
        <w:rPr>
          <w:color w:val="FF0000"/>
          <w:sz w:val="24"/>
          <w:lang w:val="en-US"/>
        </w:rPr>
        <w:t>2.4/ 3.1]</w:t>
      </w:r>
    </w:p>
    <w:p w:rsidR="001A6657" w:rsidRPr="008C37C4" w:rsidRDefault="004D276C" w:rsidP="00ED105E">
      <w:pPr>
        <w:pStyle w:val="ListParagraph"/>
        <w:numPr>
          <w:ilvl w:val="0"/>
          <w:numId w:val="1"/>
        </w:numPr>
        <w:rPr>
          <w:color w:val="FF0000"/>
          <w:sz w:val="24"/>
          <w:lang w:val="en-US"/>
        </w:rPr>
      </w:pPr>
      <w:r w:rsidRPr="008C37C4">
        <w:rPr>
          <w:sz w:val="24"/>
          <w:lang w:val="en-US"/>
        </w:rPr>
        <w:t>Literacy</w:t>
      </w:r>
      <w:r w:rsidR="001A6657" w:rsidRPr="008C37C4">
        <w:rPr>
          <w:sz w:val="24"/>
          <w:lang w:val="en-US"/>
        </w:rPr>
        <w:t>; numeracy</w:t>
      </w:r>
      <w:r w:rsidR="0074042E" w:rsidRPr="008C37C4">
        <w:rPr>
          <w:sz w:val="24"/>
          <w:lang w:val="en-US"/>
        </w:rPr>
        <w:t xml:space="preserve"> </w:t>
      </w:r>
      <w:r w:rsidR="00FE7AB6" w:rsidRPr="008C37C4">
        <w:rPr>
          <w:sz w:val="24"/>
          <w:lang w:val="en-US"/>
        </w:rPr>
        <w:t>[2.3</w:t>
      </w:r>
      <w:r w:rsidR="00EE0D20" w:rsidRPr="008C37C4">
        <w:rPr>
          <w:color w:val="FF0000"/>
          <w:sz w:val="24"/>
          <w:lang w:val="en-US"/>
        </w:rPr>
        <w:t xml:space="preserve"> /2.4/ </w:t>
      </w:r>
      <w:r w:rsidR="00461B32" w:rsidRPr="008C37C4">
        <w:rPr>
          <w:color w:val="FF0000"/>
          <w:sz w:val="24"/>
          <w:lang w:val="en-US"/>
        </w:rPr>
        <w:t>3.1]</w:t>
      </w:r>
    </w:p>
    <w:p w:rsidR="003659BB" w:rsidRPr="008C37C4" w:rsidRDefault="004D276C" w:rsidP="00ED105E">
      <w:pPr>
        <w:pStyle w:val="ListParagraph"/>
        <w:numPr>
          <w:ilvl w:val="0"/>
          <w:numId w:val="1"/>
        </w:numPr>
        <w:rPr>
          <w:color w:val="FF0000"/>
          <w:sz w:val="24"/>
          <w:lang w:val="en-US"/>
        </w:rPr>
      </w:pPr>
      <w:r w:rsidRPr="008C37C4">
        <w:rPr>
          <w:sz w:val="24"/>
          <w:lang w:val="en-US"/>
        </w:rPr>
        <w:t>Closing</w:t>
      </w:r>
      <w:r w:rsidR="003659BB" w:rsidRPr="008C37C4">
        <w:rPr>
          <w:sz w:val="24"/>
          <w:lang w:val="en-US"/>
        </w:rPr>
        <w:t xml:space="preserve"> </w:t>
      </w:r>
      <w:r w:rsidR="00FE7AB6" w:rsidRPr="008C37C4">
        <w:rPr>
          <w:sz w:val="24"/>
          <w:lang w:val="en-US"/>
        </w:rPr>
        <w:t>gaps [</w:t>
      </w:r>
      <w:r w:rsidR="00240006" w:rsidRPr="008C37C4">
        <w:rPr>
          <w:color w:val="FF0000"/>
          <w:sz w:val="24"/>
          <w:lang w:val="en-US"/>
        </w:rPr>
        <w:t>2.4</w:t>
      </w:r>
      <w:r w:rsidR="00EE0D20" w:rsidRPr="008C37C4">
        <w:rPr>
          <w:color w:val="FF0000"/>
          <w:sz w:val="24"/>
          <w:lang w:val="en-US"/>
        </w:rPr>
        <w:t>]</w:t>
      </w:r>
    </w:p>
    <w:p w:rsidR="003659BB" w:rsidRPr="008C37C4" w:rsidRDefault="003659BB" w:rsidP="00ED105E">
      <w:pPr>
        <w:pStyle w:val="ListParagraph"/>
        <w:numPr>
          <w:ilvl w:val="0"/>
          <w:numId w:val="1"/>
        </w:numPr>
        <w:rPr>
          <w:color w:val="FF0000"/>
          <w:sz w:val="24"/>
          <w:lang w:val="en-US"/>
        </w:rPr>
      </w:pPr>
      <w:r w:rsidRPr="008C37C4">
        <w:rPr>
          <w:sz w:val="24"/>
          <w:lang w:val="en-US"/>
        </w:rPr>
        <w:t>Not in education,</w:t>
      </w:r>
      <w:r w:rsidR="00F925BE" w:rsidRPr="008C37C4">
        <w:rPr>
          <w:sz w:val="24"/>
          <w:lang w:val="en-US"/>
        </w:rPr>
        <w:t xml:space="preserve"> employment</w:t>
      </w:r>
      <w:r w:rsidRPr="008C37C4">
        <w:rPr>
          <w:sz w:val="24"/>
          <w:lang w:val="en-US"/>
        </w:rPr>
        <w:t xml:space="preserve"> and training</w:t>
      </w:r>
      <w:r w:rsidR="005D4187" w:rsidRPr="008C37C4">
        <w:rPr>
          <w:sz w:val="24"/>
          <w:lang w:val="en-US"/>
        </w:rPr>
        <w:t xml:space="preserve"> </w:t>
      </w:r>
      <w:r w:rsidR="0074042E" w:rsidRPr="008C37C4">
        <w:rPr>
          <w:sz w:val="24"/>
          <w:lang w:val="en-US"/>
        </w:rPr>
        <w:t>[</w:t>
      </w:r>
      <w:r w:rsidR="0074042E" w:rsidRPr="008C37C4">
        <w:rPr>
          <w:color w:val="FF0000"/>
          <w:sz w:val="24"/>
          <w:lang w:val="en-US"/>
        </w:rPr>
        <w:t>1.4/</w:t>
      </w:r>
      <w:r w:rsidR="004D276C" w:rsidRPr="008C37C4">
        <w:rPr>
          <w:color w:val="FF0000"/>
          <w:sz w:val="24"/>
          <w:lang w:val="en-US"/>
        </w:rPr>
        <w:t>2.1]</w:t>
      </w:r>
    </w:p>
    <w:p w:rsidR="005D4187" w:rsidRPr="008C37C4" w:rsidRDefault="004D276C" w:rsidP="00ED105E">
      <w:pPr>
        <w:pStyle w:val="ListParagraph"/>
        <w:numPr>
          <w:ilvl w:val="0"/>
          <w:numId w:val="1"/>
        </w:numPr>
        <w:rPr>
          <w:sz w:val="24"/>
          <w:lang w:val="en-US"/>
        </w:rPr>
      </w:pPr>
      <w:r w:rsidRPr="008C37C4">
        <w:rPr>
          <w:sz w:val="24"/>
          <w:lang w:val="en-US"/>
        </w:rPr>
        <w:t>Standards</w:t>
      </w:r>
      <w:r w:rsidR="003659BB" w:rsidRPr="008C37C4">
        <w:rPr>
          <w:sz w:val="24"/>
          <w:lang w:val="en-US"/>
        </w:rPr>
        <w:t xml:space="preserve"> at 16 (19)</w:t>
      </w:r>
    </w:p>
    <w:p w:rsidR="003659BB" w:rsidRPr="008C37C4" w:rsidRDefault="003659BB" w:rsidP="00ED105E">
      <w:pPr>
        <w:rPr>
          <w:sz w:val="24"/>
          <w:lang w:val="en-US"/>
        </w:rPr>
      </w:pPr>
    </w:p>
    <w:p w:rsidR="003659BB" w:rsidRPr="008C37C4" w:rsidRDefault="00602F66" w:rsidP="0053714E">
      <w:pPr>
        <w:pStyle w:val="ListParagraph"/>
        <w:numPr>
          <w:ilvl w:val="0"/>
          <w:numId w:val="2"/>
        </w:numPr>
        <w:ind w:left="567" w:hanging="567"/>
        <w:rPr>
          <w:b/>
          <w:sz w:val="24"/>
          <w:lang w:val="en-US"/>
        </w:rPr>
      </w:pPr>
      <w:r w:rsidRPr="008C37C4">
        <w:rPr>
          <w:b/>
          <w:sz w:val="24"/>
          <w:lang w:val="en-US"/>
        </w:rPr>
        <w:t>The q</w:t>
      </w:r>
      <w:r w:rsidR="00BB1EE5" w:rsidRPr="008C37C4">
        <w:rPr>
          <w:b/>
          <w:sz w:val="24"/>
          <w:lang w:val="en-US"/>
        </w:rPr>
        <w:t>uality of teaching</w:t>
      </w:r>
    </w:p>
    <w:p w:rsidR="003659BB" w:rsidRPr="008C37C4" w:rsidRDefault="003659BB" w:rsidP="00ED105E">
      <w:pPr>
        <w:pStyle w:val="ListParagraph"/>
        <w:numPr>
          <w:ilvl w:val="0"/>
          <w:numId w:val="3"/>
        </w:numPr>
        <w:rPr>
          <w:color w:val="FF0000"/>
          <w:sz w:val="24"/>
          <w:lang w:val="en-US"/>
        </w:rPr>
      </w:pPr>
      <w:r w:rsidRPr="008C37C4">
        <w:rPr>
          <w:sz w:val="24"/>
          <w:lang w:val="en-US"/>
        </w:rPr>
        <w:t>Expectations/</w:t>
      </w:r>
      <w:r w:rsidR="00FE7AB6" w:rsidRPr="008C37C4">
        <w:rPr>
          <w:sz w:val="24"/>
          <w:lang w:val="en-US"/>
        </w:rPr>
        <w:t>challenge [</w:t>
      </w:r>
      <w:r w:rsidR="0074042E" w:rsidRPr="008C37C4">
        <w:rPr>
          <w:color w:val="FF0000"/>
          <w:sz w:val="24"/>
          <w:lang w:val="en-US"/>
        </w:rPr>
        <w:t xml:space="preserve">2.1/ </w:t>
      </w:r>
      <w:r w:rsidR="009C350A" w:rsidRPr="008C37C4">
        <w:rPr>
          <w:color w:val="FF0000"/>
          <w:sz w:val="24"/>
          <w:lang w:val="en-US"/>
        </w:rPr>
        <w:t xml:space="preserve">2.3/ </w:t>
      </w:r>
      <w:r w:rsidR="0074042E" w:rsidRPr="008C37C4">
        <w:rPr>
          <w:color w:val="FF0000"/>
          <w:sz w:val="24"/>
          <w:lang w:val="en-US"/>
        </w:rPr>
        <w:t xml:space="preserve">2.4/ </w:t>
      </w:r>
      <w:r w:rsidR="00EE0D20" w:rsidRPr="008C37C4">
        <w:rPr>
          <w:color w:val="FF0000"/>
          <w:sz w:val="24"/>
          <w:lang w:val="en-US"/>
        </w:rPr>
        <w:t>3.1/ 3.2/4.1]</w:t>
      </w:r>
    </w:p>
    <w:p w:rsidR="003659BB" w:rsidRPr="008C37C4" w:rsidRDefault="003659BB" w:rsidP="00ED105E">
      <w:pPr>
        <w:pStyle w:val="ListParagraph"/>
        <w:numPr>
          <w:ilvl w:val="0"/>
          <w:numId w:val="3"/>
        </w:numPr>
        <w:rPr>
          <w:color w:val="FF0000"/>
          <w:sz w:val="24"/>
          <w:lang w:val="en-US"/>
        </w:rPr>
      </w:pPr>
      <w:r w:rsidRPr="008C37C4">
        <w:rPr>
          <w:sz w:val="24"/>
          <w:lang w:val="en-US"/>
        </w:rPr>
        <w:t>Assessment, feedback, planning</w:t>
      </w:r>
      <w:r w:rsidR="0074042E" w:rsidRPr="008C37C4">
        <w:rPr>
          <w:sz w:val="24"/>
          <w:lang w:val="en-US"/>
        </w:rPr>
        <w:t xml:space="preserve"> [</w:t>
      </w:r>
      <w:r w:rsidR="0074042E" w:rsidRPr="008C37C4">
        <w:rPr>
          <w:color w:val="FF0000"/>
          <w:sz w:val="24"/>
          <w:lang w:val="en-US"/>
        </w:rPr>
        <w:t>2.4/</w:t>
      </w:r>
      <w:r w:rsidR="00EE0D20" w:rsidRPr="008C37C4">
        <w:rPr>
          <w:color w:val="FF0000"/>
          <w:sz w:val="24"/>
          <w:lang w:val="en-US"/>
        </w:rPr>
        <w:t>3.1/4.1/ 4.2]</w:t>
      </w:r>
    </w:p>
    <w:p w:rsidR="003659BB" w:rsidRPr="008C37C4" w:rsidRDefault="003659BB" w:rsidP="00ED105E">
      <w:pPr>
        <w:pStyle w:val="ListParagraph"/>
        <w:numPr>
          <w:ilvl w:val="0"/>
          <w:numId w:val="3"/>
        </w:numPr>
        <w:rPr>
          <w:sz w:val="24"/>
          <w:lang w:val="en-US"/>
        </w:rPr>
      </w:pPr>
      <w:r w:rsidRPr="008C37C4">
        <w:rPr>
          <w:sz w:val="24"/>
          <w:lang w:val="en-US"/>
        </w:rPr>
        <w:t xml:space="preserve">Develop knowledge, understanding and </w:t>
      </w:r>
      <w:r w:rsidR="00FE7AB6" w:rsidRPr="008C37C4">
        <w:rPr>
          <w:sz w:val="24"/>
          <w:lang w:val="en-US"/>
        </w:rPr>
        <w:t>skills [</w:t>
      </w:r>
      <w:r w:rsidR="0074042E" w:rsidRPr="008C37C4">
        <w:rPr>
          <w:color w:val="FF0000"/>
          <w:sz w:val="24"/>
          <w:lang w:val="en-US"/>
        </w:rPr>
        <w:t xml:space="preserve">2.1/ 2.1/ </w:t>
      </w:r>
      <w:r w:rsidR="00EE0D20" w:rsidRPr="008C37C4">
        <w:rPr>
          <w:color w:val="FF0000"/>
          <w:sz w:val="24"/>
          <w:lang w:val="en-US"/>
        </w:rPr>
        <w:t>3.1/3.2]</w:t>
      </w:r>
    </w:p>
    <w:p w:rsidR="00BB1EE5" w:rsidRPr="008C37C4" w:rsidRDefault="003659BB" w:rsidP="00ED105E">
      <w:pPr>
        <w:pStyle w:val="ListParagraph"/>
        <w:numPr>
          <w:ilvl w:val="0"/>
          <w:numId w:val="3"/>
        </w:numPr>
        <w:rPr>
          <w:color w:val="FF0000"/>
          <w:sz w:val="24"/>
          <w:lang w:val="en-US"/>
        </w:rPr>
      </w:pPr>
      <w:r w:rsidRPr="008C37C4">
        <w:rPr>
          <w:sz w:val="24"/>
          <w:lang w:val="en-US"/>
        </w:rPr>
        <w:t>Develop literacy (</w:t>
      </w:r>
      <w:r w:rsidR="00F925BE" w:rsidRPr="008C37C4">
        <w:rPr>
          <w:sz w:val="24"/>
          <w:lang w:val="en-US"/>
        </w:rPr>
        <w:t>communication</w:t>
      </w:r>
      <w:r w:rsidRPr="008C37C4">
        <w:rPr>
          <w:sz w:val="24"/>
          <w:lang w:val="en-US"/>
        </w:rPr>
        <w:t xml:space="preserve">) numeracy and </w:t>
      </w:r>
      <w:r w:rsidR="00F925BE" w:rsidRPr="008C37C4">
        <w:rPr>
          <w:sz w:val="24"/>
          <w:lang w:val="en-US"/>
        </w:rPr>
        <w:t>enjoyment</w:t>
      </w:r>
      <w:r w:rsidRPr="008C37C4">
        <w:rPr>
          <w:sz w:val="24"/>
          <w:lang w:val="en-US"/>
        </w:rPr>
        <w:t xml:space="preserve"> of learning</w:t>
      </w:r>
      <w:r w:rsidR="0074042E" w:rsidRPr="008C37C4">
        <w:rPr>
          <w:sz w:val="24"/>
          <w:lang w:val="en-US"/>
        </w:rPr>
        <w:t xml:space="preserve"> [</w:t>
      </w:r>
      <w:r w:rsidR="0074042E" w:rsidRPr="008C37C4">
        <w:rPr>
          <w:color w:val="FF0000"/>
          <w:sz w:val="24"/>
          <w:lang w:val="en-US"/>
        </w:rPr>
        <w:t xml:space="preserve">2.1 /2.2 / 2.3 /2.4 /3.1/ </w:t>
      </w:r>
      <w:r w:rsidR="00EE0D20" w:rsidRPr="008C37C4">
        <w:rPr>
          <w:color w:val="FF0000"/>
          <w:sz w:val="24"/>
          <w:lang w:val="en-US"/>
        </w:rPr>
        <w:t>3.2]</w:t>
      </w:r>
    </w:p>
    <w:p w:rsidR="00BB1EE5" w:rsidRPr="008C37C4" w:rsidRDefault="00BB1EE5" w:rsidP="00ED105E">
      <w:pPr>
        <w:rPr>
          <w:sz w:val="24"/>
          <w:lang w:val="en-US"/>
        </w:rPr>
      </w:pPr>
    </w:p>
    <w:p w:rsidR="00BB1EE5" w:rsidRPr="008C37C4" w:rsidRDefault="00BB1EE5" w:rsidP="0053714E">
      <w:pPr>
        <w:pStyle w:val="ListParagraph"/>
        <w:numPr>
          <w:ilvl w:val="0"/>
          <w:numId w:val="2"/>
        </w:numPr>
        <w:ind w:left="567" w:hanging="567"/>
        <w:rPr>
          <w:b/>
          <w:sz w:val="24"/>
          <w:lang w:val="en-US"/>
        </w:rPr>
      </w:pPr>
      <w:proofErr w:type="spellStart"/>
      <w:r w:rsidRPr="008C37C4">
        <w:rPr>
          <w:b/>
          <w:sz w:val="24"/>
          <w:lang w:val="en-US"/>
        </w:rPr>
        <w:t>Behaviour</w:t>
      </w:r>
      <w:proofErr w:type="spellEnd"/>
      <w:r w:rsidRPr="008C37C4">
        <w:rPr>
          <w:b/>
          <w:sz w:val="24"/>
          <w:lang w:val="en-US"/>
        </w:rPr>
        <w:t xml:space="preserve"> and safety of pupils</w:t>
      </w:r>
    </w:p>
    <w:p w:rsidR="00BB1EE5" w:rsidRPr="008C37C4" w:rsidRDefault="00BB1EE5" w:rsidP="00ED105E">
      <w:pPr>
        <w:pStyle w:val="ListParagraph"/>
        <w:numPr>
          <w:ilvl w:val="0"/>
          <w:numId w:val="4"/>
        </w:numPr>
        <w:rPr>
          <w:sz w:val="24"/>
          <w:lang w:val="en-US"/>
        </w:rPr>
      </w:pPr>
      <w:r w:rsidRPr="008C37C4">
        <w:rPr>
          <w:sz w:val="24"/>
          <w:lang w:val="en-US"/>
        </w:rPr>
        <w:t>Attitudes to le</w:t>
      </w:r>
      <w:r w:rsidR="00461B32" w:rsidRPr="008C37C4">
        <w:rPr>
          <w:sz w:val="24"/>
          <w:lang w:val="en-US"/>
        </w:rPr>
        <w:t>a</w:t>
      </w:r>
      <w:r w:rsidRPr="008C37C4">
        <w:rPr>
          <w:sz w:val="24"/>
          <w:lang w:val="en-US"/>
        </w:rPr>
        <w:t>rning/</w:t>
      </w:r>
      <w:r w:rsidR="00461B32" w:rsidRPr="008C37C4">
        <w:rPr>
          <w:sz w:val="24"/>
          <w:lang w:val="en-US"/>
        </w:rPr>
        <w:t>conduct</w:t>
      </w:r>
      <w:r w:rsidR="00FE7AB6" w:rsidRPr="008C37C4">
        <w:rPr>
          <w:sz w:val="24"/>
          <w:lang w:val="en-US"/>
        </w:rPr>
        <w:t xml:space="preserve"> [</w:t>
      </w:r>
      <w:r w:rsidR="009C350A" w:rsidRPr="008C37C4">
        <w:rPr>
          <w:color w:val="FF0000"/>
          <w:sz w:val="24"/>
          <w:lang w:val="en-US"/>
        </w:rPr>
        <w:t>3.2/</w:t>
      </w:r>
      <w:r w:rsidR="009C350A" w:rsidRPr="008C37C4">
        <w:rPr>
          <w:sz w:val="24"/>
          <w:lang w:val="en-US"/>
        </w:rPr>
        <w:t xml:space="preserve"> </w:t>
      </w:r>
      <w:r w:rsidR="009C350A" w:rsidRPr="008C37C4">
        <w:rPr>
          <w:color w:val="FF0000"/>
          <w:sz w:val="24"/>
          <w:lang w:val="en-US"/>
        </w:rPr>
        <w:t>3.3</w:t>
      </w:r>
      <w:r w:rsidR="00EE0D20" w:rsidRPr="008C37C4">
        <w:rPr>
          <w:color w:val="FF0000"/>
          <w:sz w:val="24"/>
          <w:lang w:val="en-US"/>
        </w:rPr>
        <w:t>]</w:t>
      </w:r>
    </w:p>
    <w:p w:rsidR="00BB1EE5" w:rsidRPr="008C37C4" w:rsidRDefault="00BB1EE5" w:rsidP="00ED105E">
      <w:pPr>
        <w:pStyle w:val="ListParagraph"/>
        <w:numPr>
          <w:ilvl w:val="0"/>
          <w:numId w:val="4"/>
        </w:numPr>
        <w:rPr>
          <w:color w:val="FF0000"/>
          <w:sz w:val="24"/>
          <w:lang w:val="en-US"/>
        </w:rPr>
      </w:pPr>
      <w:r w:rsidRPr="008C37C4">
        <w:rPr>
          <w:sz w:val="24"/>
          <w:lang w:val="en-US"/>
        </w:rPr>
        <w:t xml:space="preserve">Assessing and managing risk/keeping </w:t>
      </w:r>
      <w:r w:rsidR="00FE7AB6" w:rsidRPr="008C37C4">
        <w:rPr>
          <w:sz w:val="24"/>
          <w:lang w:val="en-US"/>
        </w:rPr>
        <w:t>safe [</w:t>
      </w:r>
      <w:r w:rsidR="009C350A" w:rsidRPr="008C37C4">
        <w:rPr>
          <w:color w:val="FF0000"/>
          <w:sz w:val="24"/>
          <w:lang w:val="en-US"/>
        </w:rPr>
        <w:t>2.3</w:t>
      </w:r>
      <w:r w:rsidR="00EE0D20" w:rsidRPr="008C37C4">
        <w:rPr>
          <w:color w:val="FF0000"/>
          <w:sz w:val="24"/>
          <w:lang w:val="en-US"/>
        </w:rPr>
        <w:t>/ 3.4/ 4.2]</w:t>
      </w:r>
    </w:p>
    <w:p w:rsidR="00BB1EE5" w:rsidRPr="008C37C4" w:rsidRDefault="00BB1EE5" w:rsidP="00ED105E">
      <w:pPr>
        <w:pStyle w:val="ListParagraph"/>
        <w:numPr>
          <w:ilvl w:val="0"/>
          <w:numId w:val="4"/>
        </w:numPr>
        <w:rPr>
          <w:color w:val="FF0000"/>
          <w:sz w:val="24"/>
          <w:lang w:val="en-US"/>
        </w:rPr>
      </w:pPr>
      <w:r w:rsidRPr="008C37C4">
        <w:rPr>
          <w:sz w:val="24"/>
          <w:lang w:val="en-US"/>
        </w:rPr>
        <w:lastRenderedPageBreak/>
        <w:t xml:space="preserve">Attendance and </w:t>
      </w:r>
      <w:r w:rsidR="00FE7AB6" w:rsidRPr="008C37C4">
        <w:rPr>
          <w:sz w:val="24"/>
          <w:lang w:val="en-US"/>
        </w:rPr>
        <w:t>punctuality [</w:t>
      </w:r>
      <w:r w:rsidR="00240006" w:rsidRPr="008C37C4">
        <w:rPr>
          <w:color w:val="FF0000"/>
          <w:sz w:val="24"/>
          <w:lang w:val="en-US"/>
        </w:rPr>
        <w:t>1.4/</w:t>
      </w:r>
      <w:r w:rsidR="00EE0D20" w:rsidRPr="008C37C4">
        <w:rPr>
          <w:color w:val="FF0000"/>
          <w:sz w:val="24"/>
          <w:lang w:val="en-US"/>
        </w:rPr>
        <w:t xml:space="preserve"> 3.3]</w:t>
      </w:r>
    </w:p>
    <w:p w:rsidR="00BB1EE5" w:rsidRPr="008C37C4" w:rsidRDefault="00BB1EE5" w:rsidP="00ED105E">
      <w:pPr>
        <w:pStyle w:val="ListParagraph"/>
        <w:numPr>
          <w:ilvl w:val="0"/>
          <w:numId w:val="4"/>
        </w:numPr>
        <w:rPr>
          <w:color w:val="FF0000"/>
          <w:sz w:val="24"/>
          <w:lang w:val="en-US"/>
        </w:rPr>
      </w:pPr>
      <w:r w:rsidRPr="008C37C4">
        <w:rPr>
          <w:sz w:val="24"/>
          <w:lang w:val="en-US"/>
        </w:rPr>
        <w:t xml:space="preserve">Attitudes and respect for others/freedom from </w:t>
      </w:r>
      <w:r w:rsidR="00FE7AB6" w:rsidRPr="008C37C4">
        <w:rPr>
          <w:sz w:val="24"/>
          <w:lang w:val="en-US"/>
        </w:rPr>
        <w:t>bullying [</w:t>
      </w:r>
      <w:r w:rsidR="00240006" w:rsidRPr="008C37C4">
        <w:rPr>
          <w:color w:val="FF0000"/>
          <w:sz w:val="24"/>
          <w:lang w:val="en-US"/>
        </w:rPr>
        <w:t>3.4</w:t>
      </w:r>
      <w:r w:rsidR="00EE0D20" w:rsidRPr="008C37C4">
        <w:rPr>
          <w:color w:val="FF0000"/>
          <w:sz w:val="24"/>
          <w:lang w:val="en-US"/>
        </w:rPr>
        <w:t>]</w:t>
      </w:r>
    </w:p>
    <w:p w:rsidR="00BB1EE5" w:rsidRPr="008C37C4" w:rsidRDefault="00BB1EE5" w:rsidP="00ED105E">
      <w:pPr>
        <w:rPr>
          <w:sz w:val="24"/>
          <w:lang w:val="en-US"/>
        </w:rPr>
      </w:pPr>
    </w:p>
    <w:p w:rsidR="00BB1EE5" w:rsidRPr="008C37C4" w:rsidRDefault="00BB1EE5" w:rsidP="0053714E">
      <w:pPr>
        <w:pStyle w:val="ListParagraph"/>
        <w:numPr>
          <w:ilvl w:val="0"/>
          <w:numId w:val="2"/>
        </w:numPr>
        <w:ind w:left="567" w:hanging="567"/>
        <w:rPr>
          <w:sz w:val="24"/>
          <w:lang w:val="en-US"/>
        </w:rPr>
      </w:pPr>
      <w:r w:rsidRPr="008C37C4">
        <w:rPr>
          <w:b/>
          <w:sz w:val="24"/>
          <w:lang w:val="en-US"/>
        </w:rPr>
        <w:t>Leadership and management</w:t>
      </w:r>
      <w:r w:rsidR="009C350A" w:rsidRPr="008C37C4">
        <w:rPr>
          <w:sz w:val="24"/>
          <w:lang w:val="en-US"/>
        </w:rPr>
        <w:t xml:space="preserve"> [</w:t>
      </w:r>
      <w:r w:rsidR="009C350A" w:rsidRPr="008C37C4">
        <w:rPr>
          <w:color w:val="FF0000"/>
          <w:sz w:val="24"/>
          <w:lang w:val="en-US"/>
        </w:rPr>
        <w:t>feeds through into all modules</w:t>
      </w:r>
      <w:r w:rsidR="009C350A" w:rsidRPr="008C37C4">
        <w:rPr>
          <w:sz w:val="24"/>
          <w:lang w:val="en-US"/>
        </w:rPr>
        <w:t>]</w:t>
      </w:r>
    </w:p>
    <w:p w:rsidR="00BB1EE5" w:rsidRPr="008C37C4" w:rsidRDefault="00BB1EE5" w:rsidP="00ED105E">
      <w:pPr>
        <w:pStyle w:val="ListParagraph"/>
        <w:numPr>
          <w:ilvl w:val="0"/>
          <w:numId w:val="5"/>
        </w:numPr>
        <w:rPr>
          <w:sz w:val="24"/>
          <w:lang w:val="en-US"/>
        </w:rPr>
      </w:pPr>
      <w:r w:rsidRPr="008C37C4">
        <w:rPr>
          <w:sz w:val="24"/>
          <w:lang w:val="en-US"/>
        </w:rPr>
        <w:t xml:space="preserve">Ambition and driving </w:t>
      </w:r>
      <w:r w:rsidR="00FE7AB6" w:rsidRPr="008C37C4">
        <w:rPr>
          <w:sz w:val="24"/>
          <w:lang w:val="en-US"/>
        </w:rPr>
        <w:t>improvement [</w:t>
      </w:r>
      <w:r w:rsidR="00EE0D20" w:rsidRPr="008C37C4">
        <w:rPr>
          <w:color w:val="FF0000"/>
          <w:sz w:val="24"/>
          <w:lang w:val="en-US"/>
        </w:rPr>
        <w:t>4.4]</w:t>
      </w:r>
    </w:p>
    <w:p w:rsidR="00BB1EE5" w:rsidRPr="008C37C4" w:rsidRDefault="00BB1EE5" w:rsidP="00ED105E">
      <w:pPr>
        <w:pStyle w:val="ListParagraph"/>
        <w:numPr>
          <w:ilvl w:val="0"/>
          <w:numId w:val="5"/>
        </w:numPr>
        <w:rPr>
          <w:sz w:val="24"/>
          <w:lang w:val="en-US"/>
        </w:rPr>
      </w:pPr>
      <w:r w:rsidRPr="008C37C4">
        <w:rPr>
          <w:sz w:val="24"/>
          <w:lang w:val="en-US"/>
        </w:rPr>
        <w:t>Improving teaching and learning</w:t>
      </w:r>
      <w:r w:rsidR="001F70F7" w:rsidRPr="008C37C4">
        <w:rPr>
          <w:sz w:val="24"/>
          <w:lang w:val="en-US"/>
        </w:rPr>
        <w:t xml:space="preserve"> (curriculum)</w:t>
      </w:r>
      <w:r w:rsidR="0074042E" w:rsidRPr="008C37C4">
        <w:rPr>
          <w:sz w:val="24"/>
          <w:lang w:val="en-US"/>
        </w:rPr>
        <w:t>[</w:t>
      </w:r>
      <w:r w:rsidR="0074042E" w:rsidRPr="008C37C4">
        <w:rPr>
          <w:color w:val="FF0000"/>
          <w:sz w:val="24"/>
          <w:lang w:val="en-US"/>
        </w:rPr>
        <w:t>2.3/</w:t>
      </w:r>
      <w:r w:rsidR="009C350A" w:rsidRPr="008C37C4">
        <w:rPr>
          <w:color w:val="FF0000"/>
          <w:sz w:val="24"/>
          <w:lang w:val="en-US"/>
        </w:rPr>
        <w:t xml:space="preserve">2.4/ 3.1/ </w:t>
      </w:r>
      <w:r w:rsidR="00EE0D20" w:rsidRPr="008C37C4">
        <w:rPr>
          <w:color w:val="FF0000"/>
          <w:sz w:val="24"/>
          <w:lang w:val="en-US"/>
        </w:rPr>
        <w:t>4.3/ 4.4]</w:t>
      </w:r>
    </w:p>
    <w:p w:rsidR="00BB1EE5" w:rsidRPr="008C37C4" w:rsidRDefault="00BB1EE5" w:rsidP="00ED105E">
      <w:pPr>
        <w:pStyle w:val="ListParagraph"/>
        <w:numPr>
          <w:ilvl w:val="0"/>
          <w:numId w:val="5"/>
        </w:numPr>
        <w:rPr>
          <w:color w:val="FF0000"/>
          <w:sz w:val="24"/>
          <w:lang w:val="en-US"/>
        </w:rPr>
      </w:pPr>
      <w:r w:rsidRPr="008C37C4">
        <w:rPr>
          <w:sz w:val="24"/>
          <w:lang w:val="en-US"/>
        </w:rPr>
        <w:t xml:space="preserve">Improve the school and </w:t>
      </w:r>
      <w:r w:rsidR="00F925BE" w:rsidRPr="008C37C4">
        <w:rPr>
          <w:sz w:val="24"/>
          <w:lang w:val="en-US"/>
        </w:rPr>
        <w:t>develop</w:t>
      </w:r>
      <w:r w:rsidRPr="008C37C4">
        <w:rPr>
          <w:sz w:val="24"/>
          <w:lang w:val="en-US"/>
        </w:rPr>
        <w:t xml:space="preserve"> capacity for sustained </w:t>
      </w:r>
      <w:r w:rsidR="00FE7AB6" w:rsidRPr="008C37C4">
        <w:rPr>
          <w:sz w:val="24"/>
          <w:lang w:val="en-US"/>
        </w:rPr>
        <w:t>improvement [</w:t>
      </w:r>
      <w:r w:rsidR="00240006" w:rsidRPr="008C37C4">
        <w:rPr>
          <w:color w:val="FF0000"/>
          <w:sz w:val="24"/>
          <w:lang w:val="en-US"/>
        </w:rPr>
        <w:t>4.3/</w:t>
      </w:r>
      <w:r w:rsidR="00240006" w:rsidRPr="008C37C4">
        <w:rPr>
          <w:sz w:val="24"/>
          <w:lang w:val="en-US"/>
        </w:rPr>
        <w:t xml:space="preserve"> </w:t>
      </w:r>
      <w:r w:rsidR="00EE0D20" w:rsidRPr="008C37C4">
        <w:rPr>
          <w:color w:val="FF0000"/>
          <w:sz w:val="24"/>
          <w:lang w:val="en-US"/>
        </w:rPr>
        <w:t>4.4]</w:t>
      </w:r>
    </w:p>
    <w:p w:rsidR="00BB1EE5" w:rsidRPr="008C37C4" w:rsidRDefault="00BB1EE5" w:rsidP="00ED105E">
      <w:pPr>
        <w:pStyle w:val="ListParagraph"/>
        <w:numPr>
          <w:ilvl w:val="0"/>
          <w:numId w:val="5"/>
        </w:numPr>
        <w:rPr>
          <w:sz w:val="24"/>
          <w:lang w:val="en-US"/>
        </w:rPr>
      </w:pPr>
      <w:r w:rsidRPr="008C37C4">
        <w:rPr>
          <w:sz w:val="24"/>
          <w:lang w:val="en-US"/>
        </w:rPr>
        <w:t xml:space="preserve">Evaluate </w:t>
      </w:r>
      <w:r w:rsidR="00F925BE" w:rsidRPr="008C37C4">
        <w:rPr>
          <w:sz w:val="24"/>
          <w:lang w:val="en-US"/>
        </w:rPr>
        <w:t>strengths</w:t>
      </w:r>
      <w:r w:rsidRPr="008C37C4">
        <w:rPr>
          <w:sz w:val="24"/>
          <w:lang w:val="en-US"/>
        </w:rPr>
        <w:t xml:space="preserve"> and </w:t>
      </w:r>
      <w:r w:rsidR="00F925BE" w:rsidRPr="008C37C4">
        <w:rPr>
          <w:sz w:val="24"/>
          <w:lang w:val="en-US"/>
        </w:rPr>
        <w:t>weaknesses</w:t>
      </w:r>
      <w:r w:rsidRPr="008C37C4">
        <w:rPr>
          <w:sz w:val="24"/>
          <w:lang w:val="en-US"/>
        </w:rPr>
        <w:t xml:space="preserve"> and use findings to </w:t>
      </w:r>
      <w:r w:rsidR="00DC7374">
        <w:rPr>
          <w:sz w:val="24"/>
          <w:lang w:val="en-US"/>
        </w:rPr>
        <w:t xml:space="preserve">improve </w:t>
      </w:r>
    </w:p>
    <w:p w:rsidR="00BB1EE5" w:rsidRPr="008C37C4" w:rsidRDefault="00FE7AB6" w:rsidP="00ED105E">
      <w:pPr>
        <w:pStyle w:val="ListParagraph"/>
        <w:numPr>
          <w:ilvl w:val="0"/>
          <w:numId w:val="5"/>
        </w:numPr>
        <w:rPr>
          <w:color w:val="FF0000"/>
          <w:sz w:val="24"/>
          <w:lang w:val="en-US"/>
        </w:rPr>
      </w:pPr>
      <w:r w:rsidRPr="008C37C4">
        <w:rPr>
          <w:sz w:val="24"/>
          <w:lang w:val="en-US"/>
        </w:rPr>
        <w:t>Safeguarding [</w:t>
      </w:r>
      <w:r w:rsidR="00EE0D20" w:rsidRPr="008C37C4">
        <w:rPr>
          <w:color w:val="FF0000"/>
          <w:sz w:val="24"/>
          <w:lang w:val="en-US"/>
        </w:rPr>
        <w:t>4.2]</w:t>
      </w:r>
    </w:p>
    <w:p w:rsidR="00BB1EE5" w:rsidRPr="008C37C4" w:rsidRDefault="00BB1EE5" w:rsidP="00ED105E">
      <w:pPr>
        <w:pStyle w:val="ListParagraph"/>
        <w:numPr>
          <w:ilvl w:val="0"/>
          <w:numId w:val="5"/>
        </w:numPr>
        <w:rPr>
          <w:sz w:val="24"/>
          <w:lang w:val="en-US"/>
        </w:rPr>
      </w:pPr>
      <w:r w:rsidRPr="008C37C4">
        <w:rPr>
          <w:sz w:val="24"/>
          <w:lang w:val="en-US"/>
        </w:rPr>
        <w:t xml:space="preserve">Build parental and community </w:t>
      </w:r>
      <w:r w:rsidR="00FE7AB6" w:rsidRPr="008C37C4">
        <w:rPr>
          <w:sz w:val="24"/>
          <w:lang w:val="en-US"/>
        </w:rPr>
        <w:t>confidence [</w:t>
      </w:r>
      <w:r w:rsidR="009C350A" w:rsidRPr="008C37C4">
        <w:rPr>
          <w:color w:val="FF0000"/>
          <w:sz w:val="24"/>
          <w:lang w:val="en-US"/>
        </w:rPr>
        <w:t>1.3</w:t>
      </w:r>
      <w:r w:rsidR="0074042E" w:rsidRPr="008C37C4">
        <w:rPr>
          <w:color w:val="FF0000"/>
          <w:sz w:val="24"/>
          <w:lang w:val="en-US"/>
        </w:rPr>
        <w:t xml:space="preserve">/ </w:t>
      </w:r>
      <w:r w:rsidR="00EE0D20" w:rsidRPr="008C37C4">
        <w:rPr>
          <w:color w:val="FF0000"/>
          <w:sz w:val="24"/>
          <w:lang w:val="en-US"/>
        </w:rPr>
        <w:t>4.1]</w:t>
      </w:r>
    </w:p>
    <w:p w:rsidR="00BB1EE5" w:rsidRPr="008C37C4" w:rsidRDefault="00FE7AB6" w:rsidP="00ED105E">
      <w:pPr>
        <w:pStyle w:val="ListParagraph"/>
        <w:numPr>
          <w:ilvl w:val="0"/>
          <w:numId w:val="5"/>
        </w:numPr>
        <w:rPr>
          <w:color w:val="FF0000"/>
          <w:sz w:val="24"/>
          <w:lang w:val="en-US"/>
        </w:rPr>
      </w:pPr>
      <w:r w:rsidRPr="008C37C4">
        <w:rPr>
          <w:sz w:val="24"/>
          <w:lang w:val="en-US"/>
        </w:rPr>
        <w:t>Partnerships [</w:t>
      </w:r>
      <w:r w:rsidR="009C350A" w:rsidRPr="008C37C4">
        <w:rPr>
          <w:color w:val="FF0000"/>
          <w:sz w:val="24"/>
          <w:lang w:val="en-US"/>
        </w:rPr>
        <w:t xml:space="preserve">2.3/ </w:t>
      </w:r>
      <w:r w:rsidR="00EE0D20" w:rsidRPr="008C37C4">
        <w:rPr>
          <w:color w:val="FF0000"/>
          <w:sz w:val="24"/>
          <w:lang w:val="en-US"/>
        </w:rPr>
        <w:t>4.1]</w:t>
      </w:r>
    </w:p>
    <w:p w:rsidR="000464BF" w:rsidRPr="008C37C4" w:rsidRDefault="000464BF" w:rsidP="00ED105E">
      <w:pPr>
        <w:rPr>
          <w:sz w:val="24"/>
          <w:lang w:val="en-US"/>
        </w:rPr>
      </w:pPr>
    </w:p>
    <w:p w:rsidR="00DC7374" w:rsidRPr="00DC7374" w:rsidRDefault="00FE7AB6" w:rsidP="00DC7374">
      <w:pPr>
        <w:pStyle w:val="ListParagraph"/>
        <w:numPr>
          <w:ilvl w:val="0"/>
          <w:numId w:val="28"/>
        </w:numPr>
        <w:rPr>
          <w:b/>
          <w:sz w:val="28"/>
          <w:lang w:val="en-US"/>
        </w:rPr>
      </w:pPr>
      <w:r w:rsidRPr="00DC7374">
        <w:rPr>
          <w:b/>
          <w:sz w:val="28"/>
          <w:lang w:val="en-US"/>
        </w:rPr>
        <w:t>Achievement of pupils</w:t>
      </w:r>
    </w:p>
    <w:p w:rsidR="00FE7AB6" w:rsidRPr="00DC7374" w:rsidRDefault="00FE7AB6" w:rsidP="00DC7374">
      <w:pPr>
        <w:pStyle w:val="ListParagraph"/>
        <w:rPr>
          <w:sz w:val="24"/>
          <w:lang w:val="en-US"/>
        </w:rPr>
      </w:pPr>
    </w:p>
    <w:p w:rsidR="007B38B4" w:rsidRPr="008C37C4" w:rsidRDefault="007761D4" w:rsidP="0053714E">
      <w:pPr>
        <w:pStyle w:val="ListParagraph"/>
        <w:numPr>
          <w:ilvl w:val="1"/>
          <w:numId w:val="6"/>
        </w:numPr>
        <w:ind w:left="851" w:hanging="567"/>
        <w:rPr>
          <w:sz w:val="24"/>
          <w:lang w:val="en-US"/>
        </w:rPr>
      </w:pPr>
      <w:r w:rsidRPr="008C37C4">
        <w:rPr>
          <w:b/>
          <w:lang w:val="en-US"/>
        </w:rPr>
        <w:t>Learning</w:t>
      </w:r>
      <w:r w:rsidR="00FE7AB6" w:rsidRPr="008C37C4">
        <w:rPr>
          <w:b/>
          <w:lang w:val="en-US"/>
        </w:rPr>
        <w:t xml:space="preserve"> and progress</w:t>
      </w:r>
      <w:r w:rsidR="00FE7AB6" w:rsidRPr="008C37C4">
        <w:rPr>
          <w:sz w:val="24"/>
          <w:lang w:val="en-US"/>
        </w:rPr>
        <w:t xml:space="preserve"> [</w:t>
      </w:r>
      <w:r w:rsidR="00FE7AB6" w:rsidRPr="00B879E2">
        <w:rPr>
          <w:b/>
          <w:color w:val="FF0000"/>
          <w:sz w:val="24"/>
          <w:lang w:val="en-US"/>
        </w:rPr>
        <w:t>2.1 / 2.4/ 3.</w:t>
      </w:r>
      <w:r w:rsidR="001254A3" w:rsidRPr="00B879E2">
        <w:rPr>
          <w:b/>
          <w:color w:val="FF0000"/>
          <w:sz w:val="24"/>
          <w:lang w:val="en-US"/>
        </w:rPr>
        <w:t>1</w:t>
      </w:r>
      <w:r w:rsidR="001254A3" w:rsidRPr="008C37C4">
        <w:rPr>
          <w:sz w:val="24"/>
          <w:lang w:val="en-US"/>
        </w:rPr>
        <w:t>]</w:t>
      </w:r>
    </w:p>
    <w:p w:rsidR="007B38B4" w:rsidRPr="008C37C4" w:rsidRDefault="007B38B4" w:rsidP="00ED105E">
      <w:pPr>
        <w:pStyle w:val="ListParagraph"/>
        <w:ind w:left="1353"/>
        <w:rPr>
          <w:color w:val="FF0000"/>
          <w:sz w:val="24"/>
          <w:lang w:val="en-US"/>
        </w:rPr>
      </w:pPr>
    </w:p>
    <w:p w:rsidR="0081513A" w:rsidRPr="00B879E2" w:rsidRDefault="0081513A" w:rsidP="0053714E">
      <w:pPr>
        <w:pStyle w:val="ListParagraph"/>
        <w:ind w:left="851"/>
        <w:rPr>
          <w:b/>
          <w:sz w:val="24"/>
          <w:lang w:val="en-US"/>
        </w:rPr>
      </w:pPr>
      <w:r w:rsidRPr="00B879E2">
        <w:rPr>
          <w:b/>
          <w:sz w:val="24"/>
          <w:lang w:val="en-US"/>
        </w:rPr>
        <w:t>Have you:</w:t>
      </w:r>
    </w:p>
    <w:p w:rsidR="0081513A" w:rsidRPr="008C37C4" w:rsidRDefault="004D276C" w:rsidP="0053714E">
      <w:pPr>
        <w:pStyle w:val="ListParagraph"/>
        <w:numPr>
          <w:ilvl w:val="0"/>
          <w:numId w:val="7"/>
        </w:numPr>
        <w:ind w:left="1560" w:hanging="709"/>
        <w:jc w:val="both"/>
        <w:rPr>
          <w:sz w:val="24"/>
          <w:lang w:val="en-US"/>
        </w:rPr>
      </w:pPr>
      <w:r w:rsidRPr="008C37C4">
        <w:rPr>
          <w:sz w:val="24"/>
          <w:lang w:val="en-US"/>
        </w:rPr>
        <w:t>Evaluated</w:t>
      </w:r>
      <w:r w:rsidR="0081513A" w:rsidRPr="008C37C4">
        <w:rPr>
          <w:sz w:val="24"/>
          <w:lang w:val="en-US"/>
        </w:rPr>
        <w:t xml:space="preserve"> the </w:t>
      </w:r>
      <w:r w:rsidR="007761D4" w:rsidRPr="008C37C4">
        <w:rPr>
          <w:sz w:val="24"/>
          <w:lang w:val="en-US"/>
        </w:rPr>
        <w:t>rigor</w:t>
      </w:r>
      <w:r w:rsidR="0081513A" w:rsidRPr="008C37C4">
        <w:rPr>
          <w:sz w:val="24"/>
          <w:lang w:val="en-US"/>
        </w:rPr>
        <w:t xml:space="preserve"> of the moderation process against P-scales (minimum school </w:t>
      </w:r>
      <w:r w:rsidR="0081513A" w:rsidRPr="008C37C4">
        <w:rPr>
          <w:sz w:val="24"/>
          <w:lang w:val="en-US"/>
        </w:rPr>
        <w:sym w:font="Symbol" w:char="F0AE"/>
      </w:r>
      <w:r w:rsidR="00DC7374">
        <w:rPr>
          <w:sz w:val="24"/>
          <w:lang w:val="en-US"/>
        </w:rPr>
        <w:t xml:space="preserve"> </w:t>
      </w:r>
      <w:r w:rsidR="0081513A" w:rsidRPr="008C37C4">
        <w:rPr>
          <w:sz w:val="24"/>
          <w:lang w:val="en-US"/>
        </w:rPr>
        <w:t xml:space="preserve">other </w:t>
      </w:r>
      <w:r w:rsidR="00DC7374">
        <w:rPr>
          <w:sz w:val="24"/>
          <w:lang w:val="en-US"/>
        </w:rPr>
        <w:t>schools, local authority</w:t>
      </w:r>
      <w:r w:rsidR="0081513A" w:rsidRPr="008C37C4">
        <w:rPr>
          <w:sz w:val="24"/>
          <w:lang w:val="en-US"/>
        </w:rPr>
        <w:t>, regional)</w:t>
      </w:r>
      <w:r w:rsidR="00DC7374">
        <w:rPr>
          <w:sz w:val="24"/>
          <w:lang w:val="en-US"/>
        </w:rPr>
        <w:t>?</w:t>
      </w:r>
    </w:p>
    <w:p w:rsidR="00574A93" w:rsidRPr="008C37C4" w:rsidRDefault="004D276C" w:rsidP="0053714E">
      <w:pPr>
        <w:pStyle w:val="ListParagraph"/>
        <w:numPr>
          <w:ilvl w:val="0"/>
          <w:numId w:val="7"/>
        </w:numPr>
        <w:ind w:left="1560" w:hanging="709"/>
        <w:jc w:val="both"/>
        <w:rPr>
          <w:sz w:val="24"/>
          <w:lang w:val="en-US"/>
        </w:rPr>
      </w:pPr>
      <w:r w:rsidRPr="008C37C4">
        <w:rPr>
          <w:sz w:val="24"/>
          <w:lang w:val="en-US"/>
        </w:rPr>
        <w:t>Considered</w:t>
      </w:r>
      <w:r w:rsidR="0081513A" w:rsidRPr="008C37C4">
        <w:rPr>
          <w:sz w:val="24"/>
          <w:lang w:val="en-US"/>
        </w:rPr>
        <w:t xml:space="preserve"> pupil’s ages and starting points when measuring progress and determining targets?</w:t>
      </w:r>
      <w:r w:rsidR="00AA7D5C" w:rsidRPr="008C37C4">
        <w:rPr>
          <w:sz w:val="24"/>
          <w:lang w:val="en-US"/>
        </w:rPr>
        <w:t xml:space="preserve"> (Progression Materials 2010-2011)</w:t>
      </w:r>
      <w:r w:rsidR="00DC7374">
        <w:rPr>
          <w:sz w:val="24"/>
          <w:lang w:val="en-US"/>
        </w:rPr>
        <w:t>?</w:t>
      </w:r>
    </w:p>
    <w:p w:rsidR="0081513A" w:rsidRPr="008C37C4" w:rsidRDefault="004D276C" w:rsidP="0053714E">
      <w:pPr>
        <w:pStyle w:val="ListParagraph"/>
        <w:numPr>
          <w:ilvl w:val="0"/>
          <w:numId w:val="7"/>
        </w:numPr>
        <w:ind w:left="1560" w:hanging="709"/>
        <w:jc w:val="both"/>
        <w:rPr>
          <w:sz w:val="24"/>
          <w:lang w:val="en-US"/>
        </w:rPr>
      </w:pPr>
      <w:r w:rsidRPr="008C37C4">
        <w:rPr>
          <w:sz w:val="24"/>
          <w:lang w:val="en-US"/>
        </w:rPr>
        <w:t>Understood</w:t>
      </w:r>
      <w:r w:rsidR="00574A93" w:rsidRPr="008C37C4">
        <w:rPr>
          <w:sz w:val="24"/>
          <w:lang w:val="en-US"/>
        </w:rPr>
        <w:t xml:space="preserve"> and ensured members of staff understand the difference between achievement, attainment and progress? </w:t>
      </w:r>
      <w:proofErr w:type="gramStart"/>
      <w:r w:rsidR="00574A93" w:rsidRPr="008C37C4">
        <w:rPr>
          <w:sz w:val="24"/>
          <w:lang w:val="en-US"/>
        </w:rPr>
        <w:t>and</w:t>
      </w:r>
      <w:proofErr w:type="gramEnd"/>
      <w:r w:rsidR="00574A93" w:rsidRPr="008C37C4">
        <w:rPr>
          <w:sz w:val="24"/>
          <w:lang w:val="en-US"/>
        </w:rPr>
        <w:t xml:space="preserve"> do all members of staff know what is inadequate, satisfactory, good and outstanding progress for individual pupils by showing an evidence trail to substantiate the judgment?</w:t>
      </w:r>
    </w:p>
    <w:p w:rsidR="0081513A" w:rsidRPr="008C37C4" w:rsidRDefault="0081513A" w:rsidP="0053714E">
      <w:pPr>
        <w:pStyle w:val="ListParagraph"/>
        <w:numPr>
          <w:ilvl w:val="0"/>
          <w:numId w:val="7"/>
        </w:numPr>
        <w:ind w:left="1560" w:hanging="709"/>
        <w:jc w:val="both"/>
        <w:rPr>
          <w:sz w:val="24"/>
          <w:lang w:val="en-US"/>
        </w:rPr>
      </w:pPr>
      <w:r w:rsidRPr="008C37C4">
        <w:rPr>
          <w:sz w:val="24"/>
          <w:lang w:val="en-US"/>
        </w:rPr>
        <w:t xml:space="preserve">Evaluated the impact on pupils’ progress of </w:t>
      </w:r>
      <w:proofErr w:type="gramStart"/>
      <w:r w:rsidRPr="008C37C4">
        <w:rPr>
          <w:sz w:val="24"/>
          <w:lang w:val="en-US"/>
        </w:rPr>
        <w:t>those receiving sp</w:t>
      </w:r>
      <w:r w:rsidR="00517CDD" w:rsidRPr="008C37C4">
        <w:rPr>
          <w:sz w:val="24"/>
          <w:lang w:val="en-US"/>
        </w:rPr>
        <w:t>ecialist s</w:t>
      </w:r>
      <w:r w:rsidR="00DC7374">
        <w:rPr>
          <w:sz w:val="24"/>
          <w:lang w:val="en-US"/>
        </w:rPr>
        <w:t>upport</w:t>
      </w:r>
      <w:proofErr w:type="gramEnd"/>
      <w:r w:rsidR="00DC7374">
        <w:rPr>
          <w:sz w:val="24"/>
          <w:lang w:val="en-US"/>
        </w:rPr>
        <w:t xml:space="preserve"> or who are having</w:t>
      </w:r>
      <w:r w:rsidRPr="008C37C4">
        <w:rPr>
          <w:sz w:val="24"/>
          <w:lang w:val="en-US"/>
        </w:rPr>
        <w:t xml:space="preserve"> particular interventions</w:t>
      </w:r>
      <w:r w:rsidR="00DC7374">
        <w:rPr>
          <w:sz w:val="24"/>
          <w:lang w:val="en-US"/>
        </w:rPr>
        <w:t>?</w:t>
      </w:r>
    </w:p>
    <w:p w:rsidR="0081513A" w:rsidRPr="008C37C4" w:rsidRDefault="0081513A" w:rsidP="0053714E">
      <w:pPr>
        <w:pStyle w:val="ListParagraph"/>
        <w:numPr>
          <w:ilvl w:val="0"/>
          <w:numId w:val="7"/>
        </w:numPr>
        <w:ind w:left="1560" w:hanging="709"/>
        <w:jc w:val="both"/>
        <w:rPr>
          <w:sz w:val="24"/>
          <w:lang w:val="en-US"/>
        </w:rPr>
      </w:pPr>
      <w:r w:rsidRPr="008C37C4">
        <w:rPr>
          <w:sz w:val="24"/>
          <w:lang w:val="en-US"/>
        </w:rPr>
        <w:t xml:space="preserve">Maintained high expectations of pupils </w:t>
      </w:r>
      <w:r w:rsidR="007761D4" w:rsidRPr="008C37C4">
        <w:rPr>
          <w:sz w:val="24"/>
          <w:lang w:val="en-US"/>
        </w:rPr>
        <w:t>through</w:t>
      </w:r>
      <w:r w:rsidRPr="008C37C4">
        <w:rPr>
          <w:sz w:val="24"/>
          <w:lang w:val="en-US"/>
        </w:rPr>
        <w:t xml:space="preserve"> </w:t>
      </w:r>
      <w:r w:rsidR="007761D4" w:rsidRPr="008C37C4">
        <w:rPr>
          <w:sz w:val="24"/>
          <w:lang w:val="en-US"/>
        </w:rPr>
        <w:t>self-reflection</w:t>
      </w:r>
      <w:r w:rsidRPr="008C37C4">
        <w:rPr>
          <w:sz w:val="24"/>
          <w:lang w:val="en-US"/>
        </w:rPr>
        <w:t xml:space="preserve"> and lesson observations?</w:t>
      </w:r>
    </w:p>
    <w:p w:rsidR="00AA7D5C" w:rsidRPr="008C37C4" w:rsidRDefault="007761D4" w:rsidP="0053714E">
      <w:pPr>
        <w:pStyle w:val="ListParagraph"/>
        <w:numPr>
          <w:ilvl w:val="0"/>
          <w:numId w:val="7"/>
        </w:numPr>
        <w:ind w:left="1560" w:hanging="709"/>
        <w:jc w:val="both"/>
        <w:rPr>
          <w:sz w:val="24"/>
          <w:lang w:val="en-US"/>
        </w:rPr>
      </w:pPr>
      <w:r w:rsidRPr="008C37C4">
        <w:rPr>
          <w:sz w:val="24"/>
          <w:lang w:val="en-US"/>
        </w:rPr>
        <w:t>Checked</w:t>
      </w:r>
      <w:r w:rsidR="0081513A" w:rsidRPr="008C37C4">
        <w:rPr>
          <w:sz w:val="24"/>
          <w:lang w:val="en-US"/>
        </w:rPr>
        <w:t xml:space="preserve"> that </w:t>
      </w:r>
      <w:r w:rsidR="004D276C" w:rsidRPr="008C37C4">
        <w:rPr>
          <w:sz w:val="24"/>
          <w:lang w:val="en-US"/>
        </w:rPr>
        <w:t>individual and</w:t>
      </w:r>
      <w:r w:rsidR="0081513A" w:rsidRPr="008C37C4">
        <w:rPr>
          <w:sz w:val="24"/>
          <w:lang w:val="en-US"/>
        </w:rPr>
        <w:t xml:space="preserve"> group targets </w:t>
      </w:r>
      <w:r w:rsidR="00517CDD" w:rsidRPr="008C37C4">
        <w:rPr>
          <w:sz w:val="24"/>
          <w:lang w:val="en-US"/>
        </w:rPr>
        <w:t xml:space="preserve">have sufficient ambition and have taken into </w:t>
      </w:r>
      <w:r w:rsidRPr="008C37C4">
        <w:rPr>
          <w:sz w:val="24"/>
          <w:lang w:val="en-US"/>
        </w:rPr>
        <w:t>account</w:t>
      </w:r>
      <w:r w:rsidR="00517CDD" w:rsidRPr="008C37C4">
        <w:rPr>
          <w:sz w:val="24"/>
          <w:lang w:val="en-US"/>
        </w:rPr>
        <w:t xml:space="preserve"> the Progression Materials 2010-201</w:t>
      </w:r>
      <w:r w:rsidR="00DC7374">
        <w:rPr>
          <w:sz w:val="24"/>
          <w:lang w:val="en-US"/>
        </w:rPr>
        <w:t>1?</w:t>
      </w:r>
    </w:p>
    <w:p w:rsidR="00517CDD" w:rsidRPr="008C37C4" w:rsidRDefault="00517CDD" w:rsidP="0053714E">
      <w:pPr>
        <w:pStyle w:val="ListParagraph"/>
        <w:numPr>
          <w:ilvl w:val="0"/>
          <w:numId w:val="7"/>
        </w:numPr>
        <w:ind w:left="1560" w:hanging="709"/>
        <w:jc w:val="both"/>
        <w:rPr>
          <w:sz w:val="24"/>
          <w:lang w:val="en-US"/>
        </w:rPr>
      </w:pPr>
      <w:proofErr w:type="spellStart"/>
      <w:r w:rsidRPr="008C37C4">
        <w:rPr>
          <w:sz w:val="24"/>
          <w:lang w:val="en-US"/>
        </w:rPr>
        <w:t>Recognised</w:t>
      </w:r>
      <w:proofErr w:type="spellEnd"/>
      <w:r w:rsidRPr="008C37C4">
        <w:rPr>
          <w:sz w:val="24"/>
          <w:lang w:val="en-US"/>
        </w:rPr>
        <w:t xml:space="preserve"> that it is difficult to evaluate the degree of challenge in individual education plan targets (or whatever name you use) unless they are effectively linked to moderated expectations (</w:t>
      </w:r>
      <w:r w:rsidR="00DC7374">
        <w:rPr>
          <w:sz w:val="24"/>
          <w:lang w:val="en-US"/>
        </w:rPr>
        <w:t>u</w:t>
      </w:r>
      <w:r w:rsidRPr="008C37C4">
        <w:rPr>
          <w:sz w:val="24"/>
          <w:lang w:val="en-US"/>
        </w:rPr>
        <w:t>sing same age</w:t>
      </w:r>
      <w:r w:rsidR="00DC7374">
        <w:rPr>
          <w:sz w:val="24"/>
          <w:lang w:val="en-US"/>
        </w:rPr>
        <w:t xml:space="preserve"> /</w:t>
      </w:r>
      <w:r w:rsidRPr="008C37C4">
        <w:rPr>
          <w:sz w:val="24"/>
          <w:lang w:val="en-US"/>
        </w:rPr>
        <w:t xml:space="preserve"> same starting point and the Progression Materials 2010-20</w:t>
      </w:r>
      <w:r w:rsidR="00AA7D5C" w:rsidRPr="008C37C4">
        <w:rPr>
          <w:sz w:val="24"/>
          <w:lang w:val="en-US"/>
        </w:rPr>
        <w:t>1</w:t>
      </w:r>
      <w:r w:rsidRPr="008C37C4">
        <w:rPr>
          <w:sz w:val="24"/>
          <w:lang w:val="en-US"/>
        </w:rPr>
        <w:t>1)</w:t>
      </w:r>
    </w:p>
    <w:p w:rsidR="00517CDD" w:rsidRPr="008C37C4" w:rsidRDefault="00517CDD" w:rsidP="0053714E">
      <w:pPr>
        <w:pStyle w:val="ListParagraph"/>
        <w:numPr>
          <w:ilvl w:val="0"/>
          <w:numId w:val="7"/>
        </w:numPr>
        <w:ind w:left="1560" w:hanging="709"/>
        <w:jc w:val="both"/>
        <w:rPr>
          <w:sz w:val="24"/>
          <w:lang w:val="en-US"/>
        </w:rPr>
      </w:pPr>
      <w:proofErr w:type="spellStart"/>
      <w:r w:rsidRPr="008C37C4">
        <w:rPr>
          <w:sz w:val="24"/>
          <w:lang w:val="en-US"/>
        </w:rPr>
        <w:t>Realised</w:t>
      </w:r>
      <w:proofErr w:type="spellEnd"/>
      <w:r w:rsidRPr="008C37C4">
        <w:rPr>
          <w:sz w:val="24"/>
          <w:lang w:val="en-US"/>
        </w:rPr>
        <w:t xml:space="preserve"> that while reviewing and reporting prog</w:t>
      </w:r>
      <w:r w:rsidR="00DC7374">
        <w:rPr>
          <w:sz w:val="24"/>
          <w:lang w:val="en-US"/>
        </w:rPr>
        <w:t>ress against objectives in the Statement of S</w:t>
      </w:r>
      <w:r w:rsidRPr="008C37C4">
        <w:rPr>
          <w:sz w:val="24"/>
          <w:lang w:val="en-US"/>
        </w:rPr>
        <w:t xml:space="preserve">pecial </w:t>
      </w:r>
      <w:r w:rsidR="00DC7374">
        <w:rPr>
          <w:sz w:val="24"/>
          <w:lang w:val="en-US"/>
        </w:rPr>
        <w:t>E</w:t>
      </w:r>
      <w:r w:rsidR="007761D4" w:rsidRPr="008C37C4">
        <w:rPr>
          <w:sz w:val="24"/>
          <w:lang w:val="en-US"/>
        </w:rPr>
        <w:t>ducational</w:t>
      </w:r>
      <w:r w:rsidR="00DC7374">
        <w:rPr>
          <w:sz w:val="24"/>
          <w:lang w:val="en-US"/>
        </w:rPr>
        <w:t xml:space="preserve"> N</w:t>
      </w:r>
      <w:r w:rsidRPr="008C37C4">
        <w:rPr>
          <w:sz w:val="24"/>
          <w:lang w:val="en-US"/>
        </w:rPr>
        <w:t xml:space="preserve">eeds is </w:t>
      </w:r>
      <w:r w:rsidR="007761D4" w:rsidRPr="008C37C4">
        <w:rPr>
          <w:sz w:val="24"/>
          <w:lang w:val="en-US"/>
        </w:rPr>
        <w:t>required</w:t>
      </w:r>
      <w:r w:rsidRPr="008C37C4">
        <w:rPr>
          <w:sz w:val="24"/>
          <w:lang w:val="en-US"/>
        </w:rPr>
        <w:t xml:space="preserve">, there is no </w:t>
      </w:r>
      <w:r w:rsidR="007761D4" w:rsidRPr="008C37C4">
        <w:rPr>
          <w:sz w:val="24"/>
          <w:lang w:val="en-US"/>
        </w:rPr>
        <w:t>statutory</w:t>
      </w:r>
      <w:r w:rsidRPr="008C37C4">
        <w:rPr>
          <w:sz w:val="24"/>
          <w:lang w:val="en-US"/>
        </w:rPr>
        <w:t xml:space="preserve"> </w:t>
      </w:r>
      <w:r w:rsidR="007761D4" w:rsidRPr="008C37C4">
        <w:rPr>
          <w:sz w:val="24"/>
          <w:lang w:val="en-US"/>
        </w:rPr>
        <w:t>requirement</w:t>
      </w:r>
      <w:r w:rsidRPr="008C37C4">
        <w:rPr>
          <w:sz w:val="24"/>
          <w:lang w:val="en-US"/>
        </w:rPr>
        <w:t xml:space="preserve"> for </w:t>
      </w:r>
      <w:r w:rsidR="007761D4" w:rsidRPr="008C37C4">
        <w:rPr>
          <w:sz w:val="24"/>
          <w:lang w:val="en-US"/>
        </w:rPr>
        <w:t>pupils</w:t>
      </w:r>
      <w:r w:rsidRPr="008C37C4">
        <w:rPr>
          <w:sz w:val="24"/>
          <w:lang w:val="en-US"/>
        </w:rPr>
        <w:t xml:space="preserve"> to have </w:t>
      </w:r>
      <w:r w:rsidR="007761D4" w:rsidRPr="008C37C4">
        <w:rPr>
          <w:sz w:val="24"/>
          <w:lang w:val="en-US"/>
        </w:rPr>
        <w:t>individual</w:t>
      </w:r>
      <w:r w:rsidRPr="008C37C4">
        <w:rPr>
          <w:sz w:val="24"/>
          <w:lang w:val="en-US"/>
        </w:rPr>
        <w:t xml:space="preserve"> </w:t>
      </w:r>
      <w:r w:rsidR="007761D4" w:rsidRPr="008C37C4">
        <w:rPr>
          <w:sz w:val="24"/>
          <w:lang w:val="en-US"/>
        </w:rPr>
        <w:t>education</w:t>
      </w:r>
      <w:r w:rsidRPr="008C37C4">
        <w:rPr>
          <w:sz w:val="24"/>
          <w:lang w:val="en-US"/>
        </w:rPr>
        <w:t xml:space="preserve"> plans </w:t>
      </w:r>
      <w:r w:rsidR="007761D4" w:rsidRPr="008C37C4">
        <w:rPr>
          <w:sz w:val="24"/>
          <w:lang w:val="en-US"/>
        </w:rPr>
        <w:t>(indeed</w:t>
      </w:r>
      <w:r w:rsidRPr="008C37C4">
        <w:rPr>
          <w:sz w:val="24"/>
          <w:lang w:val="en-US"/>
        </w:rPr>
        <w:t xml:space="preserve"> this </w:t>
      </w:r>
      <w:r w:rsidR="007761D4" w:rsidRPr="008C37C4">
        <w:rPr>
          <w:sz w:val="24"/>
          <w:lang w:val="en-US"/>
        </w:rPr>
        <w:t>would</w:t>
      </w:r>
      <w:r w:rsidRPr="008C37C4">
        <w:rPr>
          <w:sz w:val="24"/>
          <w:lang w:val="en-US"/>
        </w:rPr>
        <w:t xml:space="preserve"> be a </w:t>
      </w:r>
      <w:r w:rsidR="007761D4" w:rsidRPr="008C37C4">
        <w:rPr>
          <w:sz w:val="24"/>
          <w:lang w:val="en-US"/>
        </w:rPr>
        <w:t>repetitive</w:t>
      </w:r>
      <w:r w:rsidRPr="008C37C4">
        <w:rPr>
          <w:sz w:val="24"/>
          <w:lang w:val="en-US"/>
        </w:rPr>
        <w:t xml:space="preserve"> and </w:t>
      </w:r>
      <w:r w:rsidR="004C61AC">
        <w:rPr>
          <w:sz w:val="24"/>
          <w:lang w:val="en-US"/>
        </w:rPr>
        <w:t>u</w:t>
      </w:r>
      <w:r w:rsidR="004C61AC" w:rsidRPr="008C37C4">
        <w:rPr>
          <w:sz w:val="24"/>
          <w:lang w:val="en-US"/>
        </w:rPr>
        <w:t>nnecessary</w:t>
      </w:r>
      <w:r w:rsidRPr="008C37C4">
        <w:rPr>
          <w:sz w:val="24"/>
          <w:lang w:val="en-US"/>
        </w:rPr>
        <w:t xml:space="preserve"> task if target setting was </w:t>
      </w:r>
      <w:r w:rsidR="007761D4" w:rsidRPr="008C37C4">
        <w:rPr>
          <w:sz w:val="24"/>
          <w:lang w:val="en-US"/>
        </w:rPr>
        <w:t>secure</w:t>
      </w:r>
      <w:r w:rsidRPr="008C37C4">
        <w:rPr>
          <w:sz w:val="24"/>
          <w:lang w:val="en-US"/>
        </w:rPr>
        <w:t>)</w:t>
      </w:r>
      <w:r w:rsidR="00DC7374">
        <w:rPr>
          <w:sz w:val="24"/>
          <w:lang w:val="en-US"/>
        </w:rPr>
        <w:t>.</w:t>
      </w:r>
    </w:p>
    <w:p w:rsidR="00517CDD" w:rsidRPr="008C37C4" w:rsidRDefault="00517CDD" w:rsidP="0053714E">
      <w:pPr>
        <w:pStyle w:val="ListParagraph"/>
        <w:numPr>
          <w:ilvl w:val="0"/>
          <w:numId w:val="7"/>
        </w:numPr>
        <w:ind w:left="1560" w:hanging="709"/>
        <w:jc w:val="both"/>
        <w:rPr>
          <w:lang w:val="en-US"/>
        </w:rPr>
      </w:pPr>
      <w:r w:rsidRPr="008C37C4">
        <w:rPr>
          <w:sz w:val="24"/>
          <w:lang w:val="en-US"/>
        </w:rPr>
        <w:lastRenderedPageBreak/>
        <w:t xml:space="preserve">Paid </w:t>
      </w:r>
      <w:r w:rsidR="007761D4" w:rsidRPr="008C37C4">
        <w:rPr>
          <w:sz w:val="24"/>
          <w:lang w:val="en-US"/>
        </w:rPr>
        <w:t>sufficient</w:t>
      </w:r>
      <w:r w:rsidRPr="008C37C4">
        <w:rPr>
          <w:sz w:val="24"/>
          <w:lang w:val="en-US"/>
        </w:rPr>
        <w:t xml:space="preserve"> </w:t>
      </w:r>
      <w:r w:rsidR="007761D4" w:rsidRPr="008C37C4">
        <w:rPr>
          <w:sz w:val="24"/>
          <w:lang w:val="en-US"/>
        </w:rPr>
        <w:t>emphasis to</w:t>
      </w:r>
      <w:r w:rsidR="00DC7374">
        <w:rPr>
          <w:sz w:val="24"/>
          <w:lang w:val="en-US"/>
        </w:rPr>
        <w:t xml:space="preserve"> promote</w:t>
      </w:r>
      <w:r w:rsidRPr="008C37C4">
        <w:rPr>
          <w:sz w:val="24"/>
          <w:lang w:val="en-US"/>
        </w:rPr>
        <w:t xml:space="preserve"> </w:t>
      </w:r>
      <w:r w:rsidR="007761D4" w:rsidRPr="008C37C4">
        <w:rPr>
          <w:sz w:val="24"/>
          <w:lang w:val="en-US"/>
        </w:rPr>
        <w:t>independent</w:t>
      </w:r>
      <w:r w:rsidRPr="008C37C4">
        <w:rPr>
          <w:sz w:val="24"/>
          <w:lang w:val="en-US"/>
        </w:rPr>
        <w:t xml:space="preserve"> learning in newly </w:t>
      </w:r>
      <w:r w:rsidR="007761D4" w:rsidRPr="008C37C4">
        <w:rPr>
          <w:sz w:val="24"/>
          <w:lang w:val="en-US"/>
        </w:rPr>
        <w:t>acquired</w:t>
      </w:r>
      <w:r w:rsidRPr="008C37C4">
        <w:rPr>
          <w:sz w:val="24"/>
          <w:lang w:val="en-US"/>
        </w:rPr>
        <w:t xml:space="preserve"> skills </w:t>
      </w:r>
      <w:r w:rsidR="007761D4" w:rsidRPr="008C37C4">
        <w:rPr>
          <w:sz w:val="24"/>
          <w:lang w:val="en-US"/>
        </w:rPr>
        <w:t>(remember</w:t>
      </w:r>
      <w:r w:rsidRPr="008C37C4">
        <w:rPr>
          <w:sz w:val="24"/>
          <w:lang w:val="en-US"/>
        </w:rPr>
        <w:t xml:space="preserve"> the grade descriptor for </w:t>
      </w:r>
      <w:r w:rsidR="007761D4" w:rsidRPr="008C37C4">
        <w:rPr>
          <w:sz w:val="24"/>
          <w:lang w:val="en-US"/>
        </w:rPr>
        <w:t>inadequate</w:t>
      </w:r>
      <w:r w:rsidRPr="008C37C4">
        <w:rPr>
          <w:sz w:val="24"/>
          <w:lang w:val="en-US"/>
        </w:rPr>
        <w:t xml:space="preserve"> learning and progress </w:t>
      </w:r>
      <w:r w:rsidR="007761D4" w:rsidRPr="008C37C4">
        <w:rPr>
          <w:sz w:val="24"/>
          <w:lang w:val="en-US"/>
        </w:rPr>
        <w:t>includes</w:t>
      </w:r>
      <w:r w:rsidRPr="008C37C4">
        <w:rPr>
          <w:sz w:val="24"/>
          <w:lang w:val="en-US"/>
        </w:rPr>
        <w:t xml:space="preserve"> the phrase ‘too many </w:t>
      </w:r>
      <w:r w:rsidR="007761D4" w:rsidRPr="008C37C4">
        <w:rPr>
          <w:sz w:val="24"/>
          <w:lang w:val="en-US"/>
        </w:rPr>
        <w:t>pupils</w:t>
      </w:r>
      <w:r w:rsidRPr="008C37C4">
        <w:rPr>
          <w:sz w:val="24"/>
          <w:lang w:val="en-US"/>
        </w:rPr>
        <w:t xml:space="preserve"> fail to work effectively </w:t>
      </w:r>
      <w:r w:rsidR="007761D4" w:rsidRPr="008C37C4">
        <w:rPr>
          <w:sz w:val="24"/>
          <w:lang w:val="en-US"/>
        </w:rPr>
        <w:t>unless</w:t>
      </w:r>
      <w:r w:rsidRPr="008C37C4">
        <w:rPr>
          <w:sz w:val="24"/>
          <w:lang w:val="en-US"/>
        </w:rPr>
        <w:t xml:space="preserve"> closely </w:t>
      </w:r>
      <w:r w:rsidR="007761D4" w:rsidRPr="008C37C4">
        <w:rPr>
          <w:sz w:val="24"/>
          <w:lang w:val="en-US"/>
        </w:rPr>
        <w:t>supervised</w:t>
      </w:r>
      <w:r w:rsidRPr="008C37C4">
        <w:rPr>
          <w:sz w:val="24"/>
          <w:lang w:val="en-US"/>
        </w:rPr>
        <w:t xml:space="preserve"> by </w:t>
      </w:r>
      <w:r w:rsidRPr="008C37C4">
        <w:rPr>
          <w:lang w:val="en-US"/>
        </w:rPr>
        <w:t xml:space="preserve">an </w:t>
      </w:r>
      <w:r w:rsidR="007761D4" w:rsidRPr="008C37C4">
        <w:rPr>
          <w:lang w:val="en-US"/>
        </w:rPr>
        <w:t>adult</w:t>
      </w:r>
      <w:r w:rsidRPr="008C37C4">
        <w:rPr>
          <w:lang w:val="en-US"/>
        </w:rPr>
        <w:t xml:space="preserve">’ –this applies to those with complex </w:t>
      </w:r>
      <w:r w:rsidR="007761D4" w:rsidRPr="008C37C4">
        <w:rPr>
          <w:lang w:val="en-US"/>
        </w:rPr>
        <w:t>difficulties</w:t>
      </w:r>
      <w:r w:rsidRPr="008C37C4">
        <w:rPr>
          <w:lang w:val="en-US"/>
        </w:rPr>
        <w:t xml:space="preserve"> as well as </w:t>
      </w:r>
      <w:proofErr w:type="gramStart"/>
      <w:r w:rsidRPr="008C37C4">
        <w:rPr>
          <w:lang w:val="en-US"/>
        </w:rPr>
        <w:t>those in mainstream school</w:t>
      </w:r>
      <w:proofErr w:type="gramEnd"/>
      <w:r w:rsidRPr="008C37C4">
        <w:rPr>
          <w:lang w:val="en-US"/>
        </w:rPr>
        <w:t>)</w:t>
      </w:r>
      <w:r w:rsidR="00DC7374">
        <w:rPr>
          <w:lang w:val="en-US"/>
        </w:rPr>
        <w:t>.</w:t>
      </w:r>
    </w:p>
    <w:p w:rsidR="00F3287B" w:rsidRPr="008C37C4" w:rsidRDefault="007761D4" w:rsidP="0053714E">
      <w:pPr>
        <w:pStyle w:val="ListParagraph"/>
        <w:numPr>
          <w:ilvl w:val="0"/>
          <w:numId w:val="7"/>
        </w:numPr>
        <w:ind w:left="1560" w:hanging="709"/>
        <w:jc w:val="both"/>
        <w:rPr>
          <w:lang w:val="en-US"/>
        </w:rPr>
      </w:pPr>
      <w:r w:rsidRPr="008C37C4">
        <w:rPr>
          <w:lang w:val="en-US"/>
        </w:rPr>
        <w:t>Ensured</w:t>
      </w:r>
      <w:r w:rsidR="00F3287B" w:rsidRPr="008C37C4">
        <w:rPr>
          <w:lang w:val="en-US"/>
        </w:rPr>
        <w:t xml:space="preserve"> that at 16-19 the indicator for good progr</w:t>
      </w:r>
      <w:r w:rsidR="001254A3" w:rsidRPr="008C37C4">
        <w:rPr>
          <w:lang w:val="en-US"/>
        </w:rPr>
        <w:t xml:space="preserve">ess is not the </w:t>
      </w:r>
      <w:r w:rsidRPr="008C37C4">
        <w:rPr>
          <w:lang w:val="en-US"/>
        </w:rPr>
        <w:t>amount</w:t>
      </w:r>
      <w:r w:rsidR="001254A3" w:rsidRPr="008C37C4">
        <w:rPr>
          <w:lang w:val="en-US"/>
        </w:rPr>
        <w:t xml:space="preserve"> of accredi</w:t>
      </w:r>
      <w:r w:rsidR="00F3287B" w:rsidRPr="008C37C4">
        <w:rPr>
          <w:lang w:val="en-US"/>
        </w:rPr>
        <w:t xml:space="preserve">tation </w:t>
      </w:r>
      <w:r w:rsidRPr="008C37C4">
        <w:rPr>
          <w:lang w:val="en-US"/>
        </w:rPr>
        <w:t>courses</w:t>
      </w:r>
      <w:r w:rsidR="00F3287B" w:rsidRPr="008C37C4">
        <w:rPr>
          <w:lang w:val="en-US"/>
        </w:rPr>
        <w:t xml:space="preserve"> completed, </w:t>
      </w:r>
      <w:r w:rsidR="00DC7374">
        <w:rPr>
          <w:lang w:val="en-US"/>
        </w:rPr>
        <w:t>but</w:t>
      </w:r>
      <w:r w:rsidR="00F3287B" w:rsidRPr="008C37C4">
        <w:rPr>
          <w:lang w:val="en-US"/>
        </w:rPr>
        <w:t xml:space="preserve"> the distance travelled </w:t>
      </w:r>
      <w:r w:rsidRPr="008C37C4">
        <w:rPr>
          <w:lang w:val="en-US"/>
        </w:rPr>
        <w:t>through</w:t>
      </w:r>
      <w:r w:rsidR="00F3287B" w:rsidRPr="008C37C4">
        <w:rPr>
          <w:lang w:val="en-US"/>
        </w:rPr>
        <w:t xml:space="preserve"> Key Stage</w:t>
      </w:r>
      <w:r w:rsidR="00DC7374">
        <w:rPr>
          <w:lang w:val="en-US"/>
        </w:rPr>
        <w:t xml:space="preserve">s 3 to </w:t>
      </w:r>
      <w:r w:rsidR="00F3287B" w:rsidRPr="008C37C4">
        <w:rPr>
          <w:lang w:val="en-US"/>
        </w:rPr>
        <w:t>4</w:t>
      </w:r>
      <w:r w:rsidR="00DC7374">
        <w:rPr>
          <w:lang w:val="en-US"/>
        </w:rPr>
        <w:t xml:space="preserve"> and Key stages 4</w:t>
      </w:r>
      <w:r w:rsidR="00F3287B" w:rsidRPr="008C37C4">
        <w:rPr>
          <w:lang w:val="en-US"/>
        </w:rPr>
        <w:t xml:space="preserve"> to 19?</w:t>
      </w:r>
    </w:p>
    <w:p w:rsidR="007B38B4" w:rsidRPr="008C37C4" w:rsidRDefault="00F3287B" w:rsidP="0053714E">
      <w:pPr>
        <w:pStyle w:val="ListParagraph"/>
        <w:numPr>
          <w:ilvl w:val="0"/>
          <w:numId w:val="7"/>
        </w:numPr>
        <w:ind w:left="1560" w:hanging="709"/>
        <w:jc w:val="both"/>
        <w:rPr>
          <w:lang w:val="en-US"/>
        </w:rPr>
      </w:pPr>
      <w:r w:rsidRPr="008C37C4">
        <w:rPr>
          <w:lang w:val="en-US"/>
        </w:rPr>
        <w:t>Comp</w:t>
      </w:r>
      <w:r w:rsidR="001254A3" w:rsidRPr="008C37C4">
        <w:rPr>
          <w:lang w:val="en-US"/>
        </w:rPr>
        <w:t>l</w:t>
      </w:r>
      <w:r w:rsidRPr="008C37C4">
        <w:rPr>
          <w:lang w:val="en-US"/>
        </w:rPr>
        <w:t xml:space="preserve">eted an analysis of the </w:t>
      </w:r>
      <w:r w:rsidR="007761D4" w:rsidRPr="008C37C4">
        <w:rPr>
          <w:lang w:val="en-US"/>
        </w:rPr>
        <w:t>outcomes</w:t>
      </w:r>
      <w:r w:rsidRPr="008C37C4">
        <w:rPr>
          <w:lang w:val="en-US"/>
        </w:rPr>
        <w:t xml:space="preserve"> of different </w:t>
      </w:r>
      <w:r w:rsidR="007761D4" w:rsidRPr="008C37C4">
        <w:rPr>
          <w:lang w:val="en-US"/>
        </w:rPr>
        <w:t>groups</w:t>
      </w:r>
      <w:r w:rsidRPr="008C37C4">
        <w:rPr>
          <w:lang w:val="en-US"/>
        </w:rPr>
        <w:t xml:space="preserve"> in </w:t>
      </w:r>
      <w:r w:rsidR="007761D4" w:rsidRPr="008C37C4">
        <w:rPr>
          <w:lang w:val="en-US"/>
        </w:rPr>
        <w:t>your</w:t>
      </w:r>
      <w:r w:rsidRPr="008C37C4">
        <w:rPr>
          <w:lang w:val="en-US"/>
        </w:rPr>
        <w:t xml:space="preserve"> school? Even with small cohorts this is an important task and can often pick </w:t>
      </w:r>
      <w:r w:rsidR="00DC7374">
        <w:rPr>
          <w:lang w:val="en-US"/>
        </w:rPr>
        <w:t>u</w:t>
      </w:r>
      <w:r w:rsidRPr="008C37C4">
        <w:rPr>
          <w:lang w:val="en-US"/>
        </w:rPr>
        <w:t xml:space="preserve">p areas of the </w:t>
      </w:r>
      <w:r w:rsidR="007761D4" w:rsidRPr="008C37C4">
        <w:rPr>
          <w:lang w:val="en-US"/>
        </w:rPr>
        <w:t>curriculum</w:t>
      </w:r>
      <w:r w:rsidRPr="008C37C4">
        <w:rPr>
          <w:lang w:val="en-US"/>
        </w:rPr>
        <w:t xml:space="preserve"> where </w:t>
      </w:r>
      <w:r w:rsidR="007761D4" w:rsidRPr="008C37C4">
        <w:rPr>
          <w:lang w:val="en-US"/>
        </w:rPr>
        <w:t>underperformance</w:t>
      </w:r>
      <w:r w:rsidRPr="008C37C4">
        <w:rPr>
          <w:lang w:val="en-US"/>
        </w:rPr>
        <w:t xml:space="preserve"> becomes </w:t>
      </w:r>
      <w:r w:rsidR="007761D4" w:rsidRPr="008C37C4">
        <w:rPr>
          <w:lang w:val="en-US"/>
        </w:rPr>
        <w:t>obvious</w:t>
      </w:r>
      <w:r w:rsidRPr="008C37C4">
        <w:rPr>
          <w:lang w:val="en-US"/>
        </w:rPr>
        <w:t xml:space="preserve"> across gender</w:t>
      </w:r>
      <w:r w:rsidR="00461B32" w:rsidRPr="008C37C4">
        <w:rPr>
          <w:lang w:val="en-US"/>
        </w:rPr>
        <w:t>, minority</w:t>
      </w:r>
      <w:r w:rsidRPr="008C37C4">
        <w:rPr>
          <w:lang w:val="en-US"/>
        </w:rPr>
        <w:t xml:space="preserve"> ethnic </w:t>
      </w:r>
      <w:r w:rsidR="00574A93" w:rsidRPr="008C37C4">
        <w:rPr>
          <w:lang w:val="en-US"/>
        </w:rPr>
        <w:t xml:space="preserve">and other </w:t>
      </w:r>
      <w:r w:rsidR="007761D4" w:rsidRPr="008C37C4">
        <w:rPr>
          <w:lang w:val="en-US"/>
        </w:rPr>
        <w:t>groups</w:t>
      </w:r>
      <w:r w:rsidRPr="008C37C4">
        <w:rPr>
          <w:lang w:val="en-US"/>
        </w:rPr>
        <w:t>.</w:t>
      </w:r>
      <w:r w:rsidR="00574A93" w:rsidRPr="008C37C4">
        <w:rPr>
          <w:lang w:val="en-US"/>
        </w:rPr>
        <w:t xml:space="preserve"> (</w:t>
      </w:r>
      <w:r w:rsidR="00461B32" w:rsidRPr="008C37C4">
        <w:rPr>
          <w:lang w:val="en-US"/>
        </w:rPr>
        <w:t>Refer</w:t>
      </w:r>
      <w:r w:rsidR="00574A93" w:rsidRPr="008C37C4">
        <w:rPr>
          <w:lang w:val="en-US"/>
        </w:rPr>
        <w:t xml:space="preserve"> to Page 5 of the </w:t>
      </w:r>
      <w:r w:rsidR="00DC7374">
        <w:rPr>
          <w:lang w:val="en-US"/>
        </w:rPr>
        <w:t>E</w:t>
      </w:r>
      <w:r w:rsidR="00461B32" w:rsidRPr="008C37C4">
        <w:rPr>
          <w:lang w:val="en-US"/>
        </w:rPr>
        <w:t>valuation</w:t>
      </w:r>
      <w:r w:rsidR="00574A93" w:rsidRPr="008C37C4">
        <w:rPr>
          <w:lang w:val="en-US"/>
        </w:rPr>
        <w:t xml:space="preserve"> </w:t>
      </w:r>
      <w:r w:rsidR="00DC7374">
        <w:rPr>
          <w:lang w:val="en-US"/>
        </w:rPr>
        <w:t>S</w:t>
      </w:r>
      <w:r w:rsidR="00461B32" w:rsidRPr="008C37C4">
        <w:rPr>
          <w:lang w:val="en-US"/>
        </w:rPr>
        <w:t>chedule</w:t>
      </w:r>
      <w:r w:rsidR="00574A93" w:rsidRPr="008C37C4">
        <w:rPr>
          <w:lang w:val="en-US"/>
        </w:rPr>
        <w:t>)</w:t>
      </w:r>
      <w:r w:rsidR="00DC7374">
        <w:rPr>
          <w:lang w:val="en-US"/>
        </w:rPr>
        <w:t>.</w:t>
      </w:r>
    </w:p>
    <w:p w:rsidR="007B38B4" w:rsidRPr="008C37C4" w:rsidRDefault="007B38B4" w:rsidP="00ED105E">
      <w:pPr>
        <w:rPr>
          <w:lang w:val="en-US"/>
        </w:rPr>
      </w:pPr>
    </w:p>
    <w:p w:rsidR="00962FE3" w:rsidRPr="00B879E2" w:rsidRDefault="00517CDD" w:rsidP="0053714E">
      <w:pPr>
        <w:pStyle w:val="ListParagraph"/>
        <w:numPr>
          <w:ilvl w:val="1"/>
          <w:numId w:val="6"/>
        </w:numPr>
        <w:ind w:left="851" w:hanging="567"/>
        <w:rPr>
          <w:b/>
          <w:color w:val="FF0000"/>
          <w:lang w:val="en-US"/>
        </w:rPr>
      </w:pPr>
      <w:r w:rsidRPr="008C37C4">
        <w:rPr>
          <w:b/>
          <w:lang w:val="en-US"/>
        </w:rPr>
        <w:t>Literacy</w:t>
      </w:r>
      <w:r w:rsidR="00FE7AB6" w:rsidRPr="008C37C4">
        <w:rPr>
          <w:b/>
          <w:lang w:val="en-US"/>
        </w:rPr>
        <w:t>; numeracy</w:t>
      </w:r>
      <w:r w:rsidR="00FE7AB6" w:rsidRPr="008C37C4">
        <w:rPr>
          <w:lang w:val="en-US"/>
        </w:rPr>
        <w:t xml:space="preserve"> [</w:t>
      </w:r>
      <w:r w:rsidR="00F47516" w:rsidRPr="00B879E2">
        <w:rPr>
          <w:b/>
          <w:color w:val="FF0000"/>
          <w:lang w:val="en-US"/>
        </w:rPr>
        <w:t>2.2</w:t>
      </w:r>
      <w:r w:rsidR="00F47516" w:rsidRPr="00B879E2">
        <w:rPr>
          <w:b/>
          <w:lang w:val="en-US"/>
        </w:rPr>
        <w:t>/</w:t>
      </w:r>
      <w:r w:rsidR="00FE7AB6" w:rsidRPr="00B879E2">
        <w:rPr>
          <w:b/>
          <w:color w:val="FF0000"/>
          <w:lang w:val="en-US"/>
        </w:rPr>
        <w:t>2.3</w:t>
      </w:r>
      <w:r w:rsidR="001254A3" w:rsidRPr="00B879E2">
        <w:rPr>
          <w:b/>
          <w:color w:val="FF0000"/>
          <w:lang w:val="en-US"/>
        </w:rPr>
        <w:t xml:space="preserve"> /2.4/ 3.1</w:t>
      </w:r>
      <w:r w:rsidR="001254A3" w:rsidRPr="00B879E2">
        <w:rPr>
          <w:b/>
          <w:lang w:val="en-US"/>
        </w:rPr>
        <w:t>]</w:t>
      </w:r>
    </w:p>
    <w:p w:rsidR="001254A3" w:rsidRPr="008C37C4" w:rsidRDefault="001254A3" w:rsidP="00ED105E">
      <w:pPr>
        <w:rPr>
          <w:lang w:val="en-US"/>
        </w:rPr>
      </w:pPr>
    </w:p>
    <w:p w:rsidR="00962FE3" w:rsidRPr="008C37C4" w:rsidRDefault="00962FE3" w:rsidP="0053714E">
      <w:pPr>
        <w:pStyle w:val="ListParagraph"/>
        <w:numPr>
          <w:ilvl w:val="0"/>
          <w:numId w:val="8"/>
        </w:numPr>
        <w:ind w:left="1560" w:hanging="709"/>
        <w:jc w:val="both"/>
        <w:rPr>
          <w:lang w:val="en-US"/>
        </w:rPr>
      </w:pPr>
      <w:r w:rsidRPr="008C37C4">
        <w:rPr>
          <w:lang w:val="en-US"/>
        </w:rPr>
        <w:t>Are all schemes of work and planning tools incorporating aspects of literacy/</w:t>
      </w:r>
      <w:r w:rsidR="007761D4" w:rsidRPr="008C37C4">
        <w:rPr>
          <w:lang w:val="en-US"/>
        </w:rPr>
        <w:t>communication</w:t>
      </w:r>
      <w:r w:rsidRPr="008C37C4">
        <w:rPr>
          <w:lang w:val="en-US"/>
        </w:rPr>
        <w:t>?</w:t>
      </w:r>
    </w:p>
    <w:p w:rsidR="00962FE3" w:rsidRPr="008C37C4" w:rsidRDefault="00B91C78" w:rsidP="0053714E">
      <w:pPr>
        <w:pStyle w:val="ListParagraph"/>
        <w:numPr>
          <w:ilvl w:val="0"/>
          <w:numId w:val="8"/>
        </w:numPr>
        <w:ind w:left="1560" w:hanging="709"/>
        <w:jc w:val="both"/>
        <w:rPr>
          <w:lang w:val="en-US"/>
        </w:rPr>
      </w:pPr>
      <w:r>
        <w:rPr>
          <w:lang w:val="en-US"/>
        </w:rPr>
        <w:t>Do</w:t>
      </w:r>
      <w:r w:rsidR="00962FE3" w:rsidRPr="008C37C4">
        <w:rPr>
          <w:lang w:val="en-US"/>
        </w:rPr>
        <w:t xml:space="preserve"> the school policies for literacy/</w:t>
      </w:r>
      <w:r w:rsidR="00461B32" w:rsidRPr="008C37C4">
        <w:rPr>
          <w:lang w:val="en-US"/>
        </w:rPr>
        <w:t>communication</w:t>
      </w:r>
      <w:r w:rsidR="00962FE3" w:rsidRPr="008C37C4">
        <w:rPr>
          <w:lang w:val="en-US"/>
        </w:rPr>
        <w:t>/</w:t>
      </w:r>
      <w:r w:rsidR="00461B32" w:rsidRPr="008C37C4">
        <w:rPr>
          <w:lang w:val="en-US"/>
        </w:rPr>
        <w:t xml:space="preserve"> numeracy</w:t>
      </w:r>
      <w:r w:rsidR="00962FE3" w:rsidRPr="008C37C4">
        <w:rPr>
          <w:lang w:val="en-US"/>
        </w:rPr>
        <w:t xml:space="preserve"> across the school </w:t>
      </w:r>
      <w:r>
        <w:rPr>
          <w:lang w:val="en-US"/>
        </w:rPr>
        <w:t>demonstrate</w:t>
      </w:r>
      <w:r w:rsidR="00962FE3" w:rsidRPr="008C37C4">
        <w:rPr>
          <w:lang w:val="en-US"/>
        </w:rPr>
        <w:t xml:space="preserve"> </w:t>
      </w:r>
      <w:r w:rsidR="00361C8B" w:rsidRPr="008C37C4">
        <w:rPr>
          <w:lang w:val="en-US"/>
        </w:rPr>
        <w:t xml:space="preserve">the extent of partnerships working in this area and are they </w:t>
      </w:r>
      <w:r w:rsidR="007761D4" w:rsidRPr="008C37C4">
        <w:rPr>
          <w:lang w:val="en-US"/>
        </w:rPr>
        <w:t>regularly</w:t>
      </w:r>
      <w:r w:rsidR="00361C8B" w:rsidRPr="008C37C4">
        <w:rPr>
          <w:lang w:val="en-US"/>
        </w:rPr>
        <w:t xml:space="preserve"> monitored to </w:t>
      </w:r>
      <w:r w:rsidR="007761D4" w:rsidRPr="008C37C4">
        <w:rPr>
          <w:lang w:val="en-US"/>
        </w:rPr>
        <w:t>ensure</w:t>
      </w:r>
      <w:r w:rsidR="00361C8B" w:rsidRPr="008C37C4">
        <w:rPr>
          <w:lang w:val="en-US"/>
        </w:rPr>
        <w:t xml:space="preserve"> consistency of implementation?</w:t>
      </w:r>
    </w:p>
    <w:p w:rsidR="00962FE3" w:rsidRPr="008C37C4" w:rsidRDefault="00962FE3" w:rsidP="0053714E">
      <w:pPr>
        <w:pStyle w:val="ListParagraph"/>
        <w:numPr>
          <w:ilvl w:val="0"/>
          <w:numId w:val="8"/>
        </w:numPr>
        <w:ind w:left="1560" w:hanging="709"/>
        <w:jc w:val="both"/>
        <w:rPr>
          <w:lang w:val="en-US"/>
        </w:rPr>
      </w:pPr>
      <w:r w:rsidRPr="008C37C4">
        <w:rPr>
          <w:lang w:val="en-US"/>
        </w:rPr>
        <w:t xml:space="preserve">Is the evidence clear that targeted </w:t>
      </w:r>
      <w:r w:rsidR="007761D4" w:rsidRPr="008C37C4">
        <w:rPr>
          <w:lang w:val="en-US"/>
        </w:rPr>
        <w:t>communication and</w:t>
      </w:r>
      <w:r w:rsidRPr="008C37C4">
        <w:rPr>
          <w:lang w:val="en-US"/>
        </w:rPr>
        <w:t xml:space="preserve"> </w:t>
      </w:r>
      <w:r w:rsidR="007761D4" w:rsidRPr="008C37C4">
        <w:rPr>
          <w:lang w:val="en-US"/>
        </w:rPr>
        <w:t>numeracy</w:t>
      </w:r>
      <w:r w:rsidRPr="008C37C4">
        <w:rPr>
          <w:lang w:val="en-US"/>
        </w:rPr>
        <w:t xml:space="preserve"> target</w:t>
      </w:r>
      <w:r w:rsidR="00B91C78">
        <w:rPr>
          <w:lang w:val="en-US"/>
        </w:rPr>
        <w:t>s</w:t>
      </w:r>
      <w:r w:rsidRPr="008C37C4">
        <w:rPr>
          <w:lang w:val="en-US"/>
        </w:rPr>
        <w:t xml:space="preserve"> for </w:t>
      </w:r>
      <w:r w:rsidR="007761D4" w:rsidRPr="008C37C4">
        <w:rPr>
          <w:lang w:val="en-US"/>
        </w:rPr>
        <w:t>individuals</w:t>
      </w:r>
      <w:r w:rsidRPr="008C37C4">
        <w:rPr>
          <w:lang w:val="en-US"/>
        </w:rPr>
        <w:t xml:space="preserve"> </w:t>
      </w:r>
      <w:r w:rsidR="007761D4" w:rsidRPr="008C37C4">
        <w:rPr>
          <w:lang w:val="en-US"/>
        </w:rPr>
        <w:t xml:space="preserve">are </w:t>
      </w:r>
      <w:proofErr w:type="gramStart"/>
      <w:r w:rsidR="007761D4" w:rsidRPr="008C37C4">
        <w:rPr>
          <w:lang w:val="en-US"/>
        </w:rPr>
        <w:t>reinforced</w:t>
      </w:r>
      <w:r w:rsidRPr="008C37C4">
        <w:rPr>
          <w:lang w:val="en-US"/>
        </w:rPr>
        <w:t>/</w:t>
      </w:r>
      <w:proofErr w:type="spellStart"/>
      <w:r w:rsidRPr="008C37C4">
        <w:rPr>
          <w:lang w:val="en-US"/>
        </w:rPr>
        <w:t>generalised</w:t>
      </w:r>
      <w:proofErr w:type="spellEnd"/>
      <w:proofErr w:type="gramEnd"/>
      <w:r w:rsidRPr="008C37C4">
        <w:rPr>
          <w:lang w:val="en-US"/>
        </w:rPr>
        <w:t xml:space="preserve"> across the </w:t>
      </w:r>
      <w:r w:rsidR="007761D4" w:rsidRPr="008C37C4">
        <w:rPr>
          <w:lang w:val="en-US"/>
        </w:rPr>
        <w:t>curriculum</w:t>
      </w:r>
      <w:r w:rsidRPr="008C37C4">
        <w:rPr>
          <w:lang w:val="en-US"/>
        </w:rPr>
        <w:t>?</w:t>
      </w:r>
    </w:p>
    <w:p w:rsidR="00962FE3" w:rsidRPr="008C37C4" w:rsidRDefault="00962FE3" w:rsidP="0053714E">
      <w:pPr>
        <w:pStyle w:val="ListParagraph"/>
        <w:numPr>
          <w:ilvl w:val="0"/>
          <w:numId w:val="8"/>
        </w:numPr>
        <w:ind w:left="1560" w:hanging="709"/>
        <w:jc w:val="both"/>
        <w:rPr>
          <w:lang w:val="en-US"/>
        </w:rPr>
      </w:pPr>
      <w:proofErr w:type="gramStart"/>
      <w:r w:rsidRPr="008C37C4">
        <w:rPr>
          <w:lang w:val="en-US"/>
        </w:rPr>
        <w:t>Do</w:t>
      </w:r>
      <w:proofErr w:type="gramEnd"/>
      <w:r w:rsidRPr="008C37C4">
        <w:rPr>
          <w:lang w:val="en-US"/>
        </w:rPr>
        <w:t xml:space="preserve"> all staff know </w:t>
      </w:r>
      <w:r w:rsidR="007761D4" w:rsidRPr="008C37C4">
        <w:rPr>
          <w:lang w:val="en-US"/>
        </w:rPr>
        <w:t>pupils</w:t>
      </w:r>
      <w:r w:rsidRPr="008C37C4">
        <w:rPr>
          <w:lang w:val="en-US"/>
        </w:rPr>
        <w:t>’ targets in this area?</w:t>
      </w:r>
    </w:p>
    <w:p w:rsidR="00962FE3" w:rsidRPr="008C37C4" w:rsidRDefault="00461B32" w:rsidP="0053714E">
      <w:pPr>
        <w:pStyle w:val="ListParagraph"/>
        <w:numPr>
          <w:ilvl w:val="0"/>
          <w:numId w:val="8"/>
        </w:numPr>
        <w:ind w:left="1560" w:hanging="709"/>
        <w:jc w:val="both"/>
        <w:rPr>
          <w:lang w:val="en-US"/>
        </w:rPr>
      </w:pPr>
      <w:proofErr w:type="gramStart"/>
      <w:r w:rsidRPr="008C37C4">
        <w:rPr>
          <w:lang w:val="en-US"/>
        </w:rPr>
        <w:t>Do</w:t>
      </w:r>
      <w:proofErr w:type="gramEnd"/>
      <w:r w:rsidR="00962FE3" w:rsidRPr="008C37C4">
        <w:rPr>
          <w:lang w:val="en-US"/>
        </w:rPr>
        <w:t xml:space="preserve"> all </w:t>
      </w:r>
      <w:r w:rsidR="007761D4" w:rsidRPr="008C37C4">
        <w:rPr>
          <w:lang w:val="en-US"/>
        </w:rPr>
        <w:t>staff</w:t>
      </w:r>
      <w:r w:rsidR="00962FE3" w:rsidRPr="008C37C4">
        <w:rPr>
          <w:lang w:val="en-US"/>
        </w:rPr>
        <w:t xml:space="preserve"> working with </w:t>
      </w:r>
      <w:r w:rsidR="007761D4" w:rsidRPr="008C37C4">
        <w:rPr>
          <w:lang w:val="en-US"/>
        </w:rPr>
        <w:t>pupils</w:t>
      </w:r>
      <w:r w:rsidR="00962FE3" w:rsidRPr="008C37C4">
        <w:rPr>
          <w:lang w:val="en-US"/>
        </w:rPr>
        <w:t xml:space="preserve"> know the </w:t>
      </w:r>
      <w:r w:rsidR="007761D4" w:rsidRPr="008C37C4">
        <w:rPr>
          <w:lang w:val="en-US"/>
        </w:rPr>
        <w:t>particular</w:t>
      </w:r>
      <w:r w:rsidR="00962FE3" w:rsidRPr="008C37C4">
        <w:rPr>
          <w:lang w:val="en-US"/>
        </w:rPr>
        <w:t xml:space="preserve"> strategies employed to promote learning in these areas?</w:t>
      </w:r>
      <w:r w:rsidR="00361C8B" w:rsidRPr="008C37C4">
        <w:rPr>
          <w:lang w:val="en-US"/>
        </w:rPr>
        <w:t xml:space="preserve"> (</w:t>
      </w:r>
      <w:proofErr w:type="spellStart"/>
      <w:proofErr w:type="gramStart"/>
      <w:r w:rsidR="00361C8B" w:rsidRPr="008C37C4">
        <w:rPr>
          <w:lang w:val="en-US"/>
        </w:rPr>
        <w:t>person</w:t>
      </w:r>
      <w:r w:rsidRPr="008C37C4">
        <w:rPr>
          <w:lang w:val="en-US"/>
        </w:rPr>
        <w:t>ali</w:t>
      </w:r>
      <w:r w:rsidR="00361C8B" w:rsidRPr="008C37C4">
        <w:rPr>
          <w:lang w:val="en-US"/>
        </w:rPr>
        <w:t>sed</w:t>
      </w:r>
      <w:proofErr w:type="spellEnd"/>
      <w:proofErr w:type="gramEnd"/>
      <w:r w:rsidR="00361C8B" w:rsidRPr="008C37C4">
        <w:rPr>
          <w:lang w:val="en-US"/>
        </w:rPr>
        <w:t xml:space="preserve"> learning)</w:t>
      </w:r>
      <w:r w:rsidR="00B91C78">
        <w:rPr>
          <w:lang w:val="en-US"/>
        </w:rPr>
        <w:t>?</w:t>
      </w:r>
    </w:p>
    <w:p w:rsidR="00962FE3" w:rsidRPr="008C37C4" w:rsidRDefault="00962FE3" w:rsidP="0053714E">
      <w:pPr>
        <w:pStyle w:val="ListParagraph"/>
        <w:numPr>
          <w:ilvl w:val="0"/>
          <w:numId w:val="8"/>
        </w:numPr>
        <w:ind w:left="1560" w:hanging="709"/>
        <w:jc w:val="both"/>
        <w:rPr>
          <w:lang w:val="en-US"/>
        </w:rPr>
      </w:pPr>
      <w:r w:rsidRPr="008C37C4">
        <w:rPr>
          <w:lang w:val="en-US"/>
        </w:rPr>
        <w:t xml:space="preserve">Is </w:t>
      </w:r>
      <w:r w:rsidR="007761D4" w:rsidRPr="008C37C4">
        <w:rPr>
          <w:lang w:val="en-US"/>
        </w:rPr>
        <w:t>consistency secure</w:t>
      </w:r>
      <w:r w:rsidRPr="008C37C4">
        <w:rPr>
          <w:lang w:val="en-US"/>
        </w:rPr>
        <w:t xml:space="preserve"> across the </w:t>
      </w:r>
      <w:r w:rsidR="007761D4" w:rsidRPr="008C37C4">
        <w:rPr>
          <w:lang w:val="en-US"/>
        </w:rPr>
        <w:t>curriculum</w:t>
      </w:r>
      <w:r w:rsidRPr="008C37C4">
        <w:rPr>
          <w:lang w:val="en-US"/>
        </w:rPr>
        <w:t xml:space="preserve"> for </w:t>
      </w:r>
      <w:r w:rsidR="007761D4" w:rsidRPr="008C37C4">
        <w:rPr>
          <w:lang w:val="en-US"/>
        </w:rPr>
        <w:t>individual</w:t>
      </w:r>
      <w:r w:rsidRPr="008C37C4">
        <w:rPr>
          <w:lang w:val="en-US"/>
        </w:rPr>
        <w:t xml:space="preserve"> pupils?</w:t>
      </w:r>
      <w:r w:rsidR="00B91C78">
        <w:rPr>
          <w:lang w:val="en-US"/>
        </w:rPr>
        <w:t xml:space="preserve"> How do you know?</w:t>
      </w:r>
    </w:p>
    <w:p w:rsidR="00962FE3" w:rsidRPr="008C37C4" w:rsidRDefault="00962FE3" w:rsidP="0053714E">
      <w:pPr>
        <w:pStyle w:val="ListParagraph"/>
        <w:numPr>
          <w:ilvl w:val="0"/>
          <w:numId w:val="8"/>
        </w:numPr>
        <w:ind w:left="1560" w:hanging="709"/>
        <w:jc w:val="both"/>
        <w:rPr>
          <w:lang w:val="en-US"/>
        </w:rPr>
      </w:pPr>
      <w:r w:rsidRPr="008C37C4">
        <w:rPr>
          <w:lang w:val="en-US"/>
        </w:rPr>
        <w:t xml:space="preserve">Does the school environment show the high emphasis on communication across the </w:t>
      </w:r>
      <w:r w:rsidR="007761D4" w:rsidRPr="008C37C4">
        <w:rPr>
          <w:lang w:val="en-US"/>
        </w:rPr>
        <w:t>curriculum</w:t>
      </w:r>
      <w:r w:rsidRPr="008C37C4">
        <w:rPr>
          <w:lang w:val="en-US"/>
        </w:rPr>
        <w:t>?</w:t>
      </w:r>
    </w:p>
    <w:p w:rsidR="007B38B4" w:rsidRPr="008C37C4" w:rsidRDefault="00962FE3" w:rsidP="0053714E">
      <w:pPr>
        <w:pStyle w:val="ListParagraph"/>
        <w:numPr>
          <w:ilvl w:val="0"/>
          <w:numId w:val="8"/>
        </w:numPr>
        <w:ind w:left="1560" w:hanging="709"/>
        <w:jc w:val="both"/>
        <w:rPr>
          <w:lang w:val="en-US"/>
        </w:rPr>
      </w:pPr>
      <w:r w:rsidRPr="008C37C4">
        <w:rPr>
          <w:lang w:val="en-US"/>
        </w:rPr>
        <w:t xml:space="preserve">Is the close relationship between personal development (not </w:t>
      </w:r>
      <w:r w:rsidR="00361C8B" w:rsidRPr="008C37C4">
        <w:rPr>
          <w:lang w:val="en-US"/>
        </w:rPr>
        <w:t xml:space="preserve">highlighted in the new Framework </w:t>
      </w:r>
      <w:r w:rsidR="007761D4" w:rsidRPr="008C37C4">
        <w:rPr>
          <w:lang w:val="en-US"/>
        </w:rPr>
        <w:t>but</w:t>
      </w:r>
      <w:r w:rsidR="00361C8B" w:rsidRPr="008C37C4">
        <w:rPr>
          <w:lang w:val="en-US"/>
        </w:rPr>
        <w:t xml:space="preserve"> integral to </w:t>
      </w:r>
      <w:r w:rsidR="007761D4" w:rsidRPr="008C37C4">
        <w:rPr>
          <w:lang w:val="en-US"/>
        </w:rPr>
        <w:t>learning</w:t>
      </w:r>
      <w:r w:rsidR="00361C8B" w:rsidRPr="008C37C4">
        <w:rPr>
          <w:lang w:val="en-US"/>
        </w:rPr>
        <w:t xml:space="preserve"> for </w:t>
      </w:r>
      <w:r w:rsidR="007761D4" w:rsidRPr="008C37C4">
        <w:rPr>
          <w:lang w:val="en-US"/>
        </w:rPr>
        <w:t>pupils</w:t>
      </w:r>
      <w:r w:rsidR="00361C8B" w:rsidRPr="008C37C4">
        <w:rPr>
          <w:lang w:val="en-US"/>
        </w:rPr>
        <w:t xml:space="preserve"> with complex needs) made clear across the </w:t>
      </w:r>
      <w:r w:rsidR="007761D4" w:rsidRPr="008C37C4">
        <w:rPr>
          <w:lang w:val="en-US"/>
        </w:rPr>
        <w:t>curriculum</w:t>
      </w:r>
      <w:r w:rsidR="00361C8B" w:rsidRPr="008C37C4">
        <w:rPr>
          <w:lang w:val="en-US"/>
        </w:rPr>
        <w:t xml:space="preserve"> and is it monitored effectively?</w:t>
      </w:r>
    </w:p>
    <w:p w:rsidR="00FE7AB6" w:rsidRPr="008C37C4" w:rsidRDefault="00FE7AB6" w:rsidP="0053714E">
      <w:pPr>
        <w:ind w:left="1560" w:hanging="709"/>
        <w:jc w:val="both"/>
        <w:rPr>
          <w:color w:val="FF0000"/>
          <w:lang w:val="en-US"/>
        </w:rPr>
      </w:pPr>
    </w:p>
    <w:p w:rsidR="004564EF" w:rsidRPr="00B879E2" w:rsidRDefault="00517CDD" w:rsidP="0053714E">
      <w:pPr>
        <w:pStyle w:val="ListParagraph"/>
        <w:numPr>
          <w:ilvl w:val="1"/>
          <w:numId w:val="6"/>
        </w:numPr>
        <w:ind w:left="851" w:hanging="567"/>
        <w:rPr>
          <w:b/>
          <w:lang w:val="en-US"/>
        </w:rPr>
      </w:pPr>
      <w:r w:rsidRPr="00B879E2">
        <w:rPr>
          <w:b/>
          <w:lang w:val="en-US"/>
        </w:rPr>
        <w:t>Closing</w:t>
      </w:r>
      <w:r w:rsidR="00FE7AB6" w:rsidRPr="00B879E2">
        <w:rPr>
          <w:b/>
          <w:lang w:val="en-US"/>
        </w:rPr>
        <w:t xml:space="preserve"> gaps [</w:t>
      </w:r>
      <w:r w:rsidR="00FE7AB6" w:rsidRPr="00B879E2">
        <w:rPr>
          <w:b/>
          <w:color w:val="FF0000"/>
          <w:lang w:val="en-US"/>
        </w:rPr>
        <w:t>2.4</w:t>
      </w:r>
      <w:r w:rsidR="001254A3" w:rsidRPr="00B879E2">
        <w:rPr>
          <w:b/>
          <w:lang w:val="en-US"/>
        </w:rPr>
        <w:t>]</w:t>
      </w:r>
    </w:p>
    <w:p w:rsidR="00361C8B" w:rsidRPr="00B879E2" w:rsidRDefault="004D276C" w:rsidP="0053714E">
      <w:pPr>
        <w:ind w:left="851" w:hanging="567"/>
        <w:rPr>
          <w:b/>
          <w:lang w:val="en-US"/>
        </w:rPr>
      </w:pPr>
      <w:r w:rsidRPr="00B879E2">
        <w:rPr>
          <w:b/>
          <w:lang w:val="en-US"/>
        </w:rPr>
        <w:t xml:space="preserve">1.4 </w:t>
      </w:r>
      <w:r w:rsidR="0053714E" w:rsidRPr="00B879E2">
        <w:rPr>
          <w:b/>
          <w:lang w:val="en-US"/>
        </w:rPr>
        <w:tab/>
      </w:r>
      <w:r w:rsidRPr="00B879E2">
        <w:rPr>
          <w:b/>
          <w:lang w:val="en-US"/>
        </w:rPr>
        <w:t>Not</w:t>
      </w:r>
      <w:r w:rsidR="004564EF" w:rsidRPr="00B879E2">
        <w:rPr>
          <w:b/>
          <w:lang w:val="en-US"/>
        </w:rPr>
        <w:t xml:space="preserve"> in education, employment and training [</w:t>
      </w:r>
      <w:r w:rsidR="004564EF" w:rsidRPr="00B879E2">
        <w:rPr>
          <w:b/>
          <w:color w:val="FF0000"/>
          <w:lang w:val="en-US"/>
        </w:rPr>
        <w:t>1.4/2.1</w:t>
      </w:r>
      <w:r w:rsidR="004564EF" w:rsidRPr="00B879E2">
        <w:rPr>
          <w:b/>
          <w:lang w:val="en-US"/>
        </w:rPr>
        <w:t>]</w:t>
      </w:r>
    </w:p>
    <w:p w:rsidR="00361C8B" w:rsidRPr="00B879E2" w:rsidRDefault="00361C8B" w:rsidP="00ED105E">
      <w:pPr>
        <w:pStyle w:val="ListParagraph"/>
        <w:ind w:left="1353"/>
        <w:rPr>
          <w:b/>
          <w:lang w:val="en-US"/>
        </w:rPr>
      </w:pPr>
    </w:p>
    <w:p w:rsidR="00B879E2" w:rsidRPr="00B879E2" w:rsidRDefault="00B879E2" w:rsidP="00B879E2">
      <w:pPr>
        <w:pStyle w:val="ListParagraph"/>
        <w:numPr>
          <w:ilvl w:val="0"/>
          <w:numId w:val="9"/>
        </w:numPr>
        <w:ind w:left="1560" w:hanging="709"/>
        <w:jc w:val="both"/>
        <w:rPr>
          <w:lang w:val="en-US"/>
        </w:rPr>
      </w:pPr>
      <w:r w:rsidRPr="00B879E2">
        <w:rPr>
          <w:lang w:val="en-US"/>
        </w:rPr>
        <w:t>(See 1.1 above)</w:t>
      </w:r>
    </w:p>
    <w:p w:rsidR="00B879E2" w:rsidRPr="00B879E2" w:rsidRDefault="00361C8B" w:rsidP="00B879E2">
      <w:pPr>
        <w:pStyle w:val="ListParagraph"/>
        <w:ind w:left="1560"/>
        <w:jc w:val="both"/>
        <w:rPr>
          <w:lang w:val="en-US"/>
        </w:rPr>
      </w:pPr>
      <w:r w:rsidRPr="00B879E2">
        <w:rPr>
          <w:lang w:val="en-US"/>
        </w:rPr>
        <w:t xml:space="preserve">Have you completed an analysis of the </w:t>
      </w:r>
      <w:r w:rsidR="007761D4" w:rsidRPr="00B879E2">
        <w:rPr>
          <w:lang w:val="en-US"/>
        </w:rPr>
        <w:t>outcomes</w:t>
      </w:r>
      <w:r w:rsidRPr="00B879E2">
        <w:rPr>
          <w:lang w:val="en-US"/>
        </w:rPr>
        <w:t xml:space="preserve"> of different groups in </w:t>
      </w:r>
      <w:r w:rsidR="007761D4" w:rsidRPr="00B879E2">
        <w:rPr>
          <w:lang w:val="en-US"/>
        </w:rPr>
        <w:t>your</w:t>
      </w:r>
      <w:r w:rsidRPr="00B879E2">
        <w:rPr>
          <w:lang w:val="en-US"/>
        </w:rPr>
        <w:t xml:space="preserve"> school? Even with small cohorts this is an important task and can often pick </w:t>
      </w:r>
      <w:r w:rsidR="00B879E2" w:rsidRPr="00B879E2">
        <w:rPr>
          <w:lang w:val="en-US"/>
        </w:rPr>
        <w:t>u</w:t>
      </w:r>
      <w:r w:rsidRPr="00B879E2">
        <w:rPr>
          <w:lang w:val="en-US"/>
        </w:rPr>
        <w:t xml:space="preserve">p areas of the </w:t>
      </w:r>
      <w:r w:rsidR="007761D4" w:rsidRPr="00B879E2">
        <w:rPr>
          <w:lang w:val="en-US"/>
        </w:rPr>
        <w:t>curriculum</w:t>
      </w:r>
      <w:r w:rsidRPr="00B879E2">
        <w:rPr>
          <w:lang w:val="en-US"/>
        </w:rPr>
        <w:t xml:space="preserve"> where </w:t>
      </w:r>
      <w:r w:rsidR="007761D4" w:rsidRPr="00B879E2">
        <w:rPr>
          <w:lang w:val="en-US"/>
        </w:rPr>
        <w:t>underperformance</w:t>
      </w:r>
      <w:r w:rsidRPr="00B879E2">
        <w:rPr>
          <w:lang w:val="en-US"/>
        </w:rPr>
        <w:t xml:space="preserve"> becomes </w:t>
      </w:r>
      <w:r w:rsidR="007761D4" w:rsidRPr="00B879E2">
        <w:rPr>
          <w:lang w:val="en-US"/>
        </w:rPr>
        <w:t>obvious</w:t>
      </w:r>
      <w:r w:rsidRPr="00B879E2">
        <w:rPr>
          <w:lang w:val="en-US"/>
        </w:rPr>
        <w:t xml:space="preserve"> across gender and minority ethnic </w:t>
      </w:r>
      <w:r w:rsidR="007761D4" w:rsidRPr="00B879E2">
        <w:rPr>
          <w:lang w:val="en-US"/>
        </w:rPr>
        <w:t>groups</w:t>
      </w:r>
      <w:r w:rsidRPr="00B879E2">
        <w:rPr>
          <w:lang w:val="en-US"/>
        </w:rPr>
        <w:t xml:space="preserve">? </w:t>
      </w:r>
    </w:p>
    <w:p w:rsidR="005871B3" w:rsidRPr="00B879E2" w:rsidRDefault="00361C8B" w:rsidP="0053714E">
      <w:pPr>
        <w:pStyle w:val="ListParagraph"/>
        <w:numPr>
          <w:ilvl w:val="0"/>
          <w:numId w:val="9"/>
        </w:numPr>
        <w:ind w:left="1560" w:hanging="709"/>
        <w:jc w:val="both"/>
        <w:rPr>
          <w:lang w:val="en-US"/>
        </w:rPr>
      </w:pPr>
      <w:r w:rsidRPr="00B879E2">
        <w:rPr>
          <w:lang w:val="en-US"/>
        </w:rPr>
        <w:t xml:space="preserve">Do the </w:t>
      </w:r>
      <w:proofErr w:type="spellStart"/>
      <w:r w:rsidRPr="00B879E2">
        <w:rPr>
          <w:lang w:val="en-US"/>
        </w:rPr>
        <w:t>personalised</w:t>
      </w:r>
      <w:proofErr w:type="spellEnd"/>
      <w:r w:rsidR="00B879E2" w:rsidRPr="00B879E2">
        <w:rPr>
          <w:lang w:val="en-US"/>
        </w:rPr>
        <w:t xml:space="preserve"> learning pathways</w:t>
      </w:r>
      <w:r w:rsidRPr="00B879E2">
        <w:rPr>
          <w:lang w:val="en-US"/>
        </w:rPr>
        <w:t xml:space="preserve"> promote </w:t>
      </w:r>
      <w:r w:rsidR="007761D4" w:rsidRPr="00B879E2">
        <w:rPr>
          <w:lang w:val="en-US"/>
        </w:rPr>
        <w:t>successful</w:t>
      </w:r>
      <w:r w:rsidRPr="00B879E2">
        <w:rPr>
          <w:lang w:val="en-US"/>
        </w:rPr>
        <w:t xml:space="preserve"> progression to the next stage of training, </w:t>
      </w:r>
      <w:r w:rsidR="007761D4" w:rsidRPr="00B879E2">
        <w:rPr>
          <w:lang w:val="en-US"/>
        </w:rPr>
        <w:t>education</w:t>
      </w:r>
      <w:r w:rsidRPr="00B879E2">
        <w:rPr>
          <w:lang w:val="en-US"/>
        </w:rPr>
        <w:t xml:space="preserve"> or </w:t>
      </w:r>
      <w:r w:rsidR="007761D4" w:rsidRPr="00B879E2">
        <w:rPr>
          <w:lang w:val="en-US"/>
        </w:rPr>
        <w:t>employment</w:t>
      </w:r>
      <w:r w:rsidRPr="00B879E2">
        <w:rPr>
          <w:lang w:val="en-US"/>
        </w:rPr>
        <w:t xml:space="preserve">? </w:t>
      </w:r>
      <w:r w:rsidR="007761D4" w:rsidRPr="00B879E2">
        <w:rPr>
          <w:lang w:val="en-US"/>
        </w:rPr>
        <w:t>(</w:t>
      </w:r>
      <w:r w:rsidR="004D276C" w:rsidRPr="00B879E2">
        <w:rPr>
          <w:lang w:val="en-US"/>
        </w:rPr>
        <w:t>Remember</w:t>
      </w:r>
      <w:r w:rsidRPr="00B879E2">
        <w:rPr>
          <w:lang w:val="en-US"/>
        </w:rPr>
        <w:t xml:space="preserve"> in the </w:t>
      </w:r>
      <w:r w:rsidR="004564EF" w:rsidRPr="00B879E2">
        <w:rPr>
          <w:lang w:val="en-US"/>
        </w:rPr>
        <w:t xml:space="preserve">Special </w:t>
      </w:r>
      <w:r w:rsidR="007761D4" w:rsidRPr="00B879E2">
        <w:rPr>
          <w:lang w:val="en-US"/>
        </w:rPr>
        <w:t>Educational</w:t>
      </w:r>
      <w:r w:rsidR="004564EF" w:rsidRPr="00B879E2">
        <w:rPr>
          <w:lang w:val="en-US"/>
        </w:rPr>
        <w:t xml:space="preserve"> Needs and Disability Review </w:t>
      </w:r>
      <w:proofErr w:type="spellStart"/>
      <w:r w:rsidR="004564EF" w:rsidRPr="00B879E2">
        <w:rPr>
          <w:lang w:val="en-US"/>
        </w:rPr>
        <w:t>Ofsted</w:t>
      </w:r>
      <w:proofErr w:type="spellEnd"/>
      <w:r w:rsidR="004564EF" w:rsidRPr="00B879E2">
        <w:rPr>
          <w:lang w:val="en-US"/>
        </w:rPr>
        <w:t xml:space="preserve"> </w:t>
      </w:r>
      <w:r w:rsidR="007761D4" w:rsidRPr="00B879E2">
        <w:rPr>
          <w:lang w:val="en-US"/>
        </w:rPr>
        <w:t>September</w:t>
      </w:r>
      <w:r w:rsidR="00B879E2">
        <w:rPr>
          <w:lang w:val="en-US"/>
        </w:rPr>
        <w:t xml:space="preserve"> 2011</w:t>
      </w:r>
      <w:proofErr w:type="gramStart"/>
      <w:r w:rsidR="00B879E2">
        <w:rPr>
          <w:lang w:val="en-US"/>
        </w:rPr>
        <w:t xml:space="preserve">) </w:t>
      </w:r>
      <w:r w:rsidR="004564EF" w:rsidRPr="00B879E2">
        <w:rPr>
          <w:lang w:val="en-US"/>
        </w:rPr>
        <w:t xml:space="preserve"> </w:t>
      </w:r>
      <w:r w:rsidR="007761D4" w:rsidRPr="00B879E2">
        <w:rPr>
          <w:lang w:val="en-US"/>
        </w:rPr>
        <w:t>focus</w:t>
      </w:r>
      <w:proofErr w:type="gramEnd"/>
      <w:r w:rsidR="004564EF" w:rsidRPr="00B879E2">
        <w:rPr>
          <w:lang w:val="en-US"/>
        </w:rPr>
        <w:t xml:space="preserve"> </w:t>
      </w:r>
      <w:r w:rsidR="007761D4" w:rsidRPr="00B879E2">
        <w:rPr>
          <w:lang w:val="en-US"/>
        </w:rPr>
        <w:t>groups</w:t>
      </w:r>
      <w:r w:rsidR="004564EF" w:rsidRPr="00B879E2">
        <w:rPr>
          <w:lang w:val="en-US"/>
        </w:rPr>
        <w:t xml:space="preserve"> with </w:t>
      </w:r>
      <w:r w:rsidR="007761D4" w:rsidRPr="00B879E2">
        <w:rPr>
          <w:lang w:val="en-US"/>
        </w:rPr>
        <w:t>pupils</w:t>
      </w:r>
      <w:r w:rsidR="004564EF" w:rsidRPr="00B879E2">
        <w:rPr>
          <w:lang w:val="en-US"/>
        </w:rPr>
        <w:t xml:space="preserve">, </w:t>
      </w:r>
      <w:r w:rsidR="007761D4" w:rsidRPr="00B879E2">
        <w:rPr>
          <w:lang w:val="en-US"/>
        </w:rPr>
        <w:t>students</w:t>
      </w:r>
      <w:r w:rsidR="004564EF" w:rsidRPr="00B879E2">
        <w:rPr>
          <w:lang w:val="en-US"/>
        </w:rPr>
        <w:t xml:space="preserve"> and </w:t>
      </w:r>
      <w:r w:rsidR="007761D4" w:rsidRPr="00B879E2">
        <w:rPr>
          <w:lang w:val="en-US"/>
        </w:rPr>
        <w:t>adults</w:t>
      </w:r>
      <w:r w:rsidR="004564EF" w:rsidRPr="00B879E2">
        <w:rPr>
          <w:lang w:val="en-US"/>
        </w:rPr>
        <w:t xml:space="preserve"> expressed their wish to have </w:t>
      </w:r>
      <w:r w:rsidR="007761D4" w:rsidRPr="00B879E2">
        <w:rPr>
          <w:lang w:val="en-US"/>
        </w:rPr>
        <w:t>opportunities</w:t>
      </w:r>
      <w:r w:rsidR="004564EF" w:rsidRPr="00B879E2">
        <w:rPr>
          <w:lang w:val="en-US"/>
        </w:rPr>
        <w:t xml:space="preserve"> to work)</w:t>
      </w:r>
      <w:r w:rsidR="00B879E2">
        <w:rPr>
          <w:lang w:val="en-US"/>
        </w:rPr>
        <w:t>.</w:t>
      </w:r>
      <w:r w:rsidR="004564EF" w:rsidRPr="00B879E2">
        <w:rPr>
          <w:lang w:val="en-US"/>
        </w:rPr>
        <w:t xml:space="preserve"> Are </w:t>
      </w:r>
      <w:r w:rsidR="007761D4" w:rsidRPr="00B879E2">
        <w:rPr>
          <w:lang w:val="en-US"/>
        </w:rPr>
        <w:t>you</w:t>
      </w:r>
      <w:r w:rsidR="004564EF" w:rsidRPr="00B879E2">
        <w:rPr>
          <w:lang w:val="en-US"/>
        </w:rPr>
        <w:t xml:space="preserve"> </w:t>
      </w:r>
      <w:r w:rsidR="004564EF" w:rsidRPr="00B879E2">
        <w:rPr>
          <w:lang w:val="en-US"/>
        </w:rPr>
        <w:lastRenderedPageBreak/>
        <w:t xml:space="preserve">doing </w:t>
      </w:r>
      <w:r w:rsidR="007761D4" w:rsidRPr="00B879E2">
        <w:rPr>
          <w:lang w:val="en-US"/>
        </w:rPr>
        <w:t>enough</w:t>
      </w:r>
      <w:r w:rsidR="004564EF" w:rsidRPr="00B879E2">
        <w:rPr>
          <w:lang w:val="en-US"/>
        </w:rPr>
        <w:t xml:space="preserve"> to achieve this goal? Have </w:t>
      </w:r>
      <w:r w:rsidR="007761D4" w:rsidRPr="00B879E2">
        <w:rPr>
          <w:lang w:val="en-US"/>
        </w:rPr>
        <w:t>you</w:t>
      </w:r>
      <w:r w:rsidR="004564EF" w:rsidRPr="00B879E2">
        <w:rPr>
          <w:lang w:val="en-US"/>
        </w:rPr>
        <w:t xml:space="preserve"> asked </w:t>
      </w:r>
      <w:r w:rsidR="007761D4" w:rsidRPr="00B879E2">
        <w:rPr>
          <w:lang w:val="en-US"/>
        </w:rPr>
        <w:t>students</w:t>
      </w:r>
      <w:r w:rsidR="004564EF" w:rsidRPr="00B879E2">
        <w:rPr>
          <w:lang w:val="en-US"/>
        </w:rPr>
        <w:t xml:space="preserve"> what they want to achieve for the </w:t>
      </w:r>
      <w:r w:rsidR="007761D4" w:rsidRPr="00B879E2">
        <w:rPr>
          <w:lang w:val="en-US"/>
        </w:rPr>
        <w:t>future</w:t>
      </w:r>
      <w:r w:rsidR="004564EF" w:rsidRPr="00B879E2">
        <w:rPr>
          <w:lang w:val="en-US"/>
        </w:rPr>
        <w:t>?</w:t>
      </w:r>
      <w:r w:rsidR="00B879E2">
        <w:rPr>
          <w:lang w:val="en-US"/>
        </w:rPr>
        <w:t xml:space="preserve"> And does the curriculum address their wishes?</w:t>
      </w:r>
    </w:p>
    <w:p w:rsidR="00B879E2" w:rsidRPr="00B879E2" w:rsidRDefault="005871B3" w:rsidP="00B879E2">
      <w:pPr>
        <w:pStyle w:val="ListParagraph"/>
        <w:numPr>
          <w:ilvl w:val="0"/>
          <w:numId w:val="9"/>
        </w:numPr>
        <w:ind w:left="1560" w:hanging="709"/>
        <w:jc w:val="both"/>
        <w:rPr>
          <w:lang w:val="en-US"/>
        </w:rPr>
      </w:pPr>
      <w:r w:rsidRPr="00B879E2">
        <w:rPr>
          <w:lang w:val="en-US"/>
        </w:rPr>
        <w:t xml:space="preserve">See 1.4 </w:t>
      </w:r>
      <w:r w:rsidR="00786AA3" w:rsidRPr="00B879E2">
        <w:rPr>
          <w:lang w:val="en-US"/>
        </w:rPr>
        <w:t>bullet</w:t>
      </w:r>
      <w:r w:rsidRPr="00B879E2">
        <w:rPr>
          <w:lang w:val="en-US"/>
        </w:rPr>
        <w:t xml:space="preserve"> points 7/8</w:t>
      </w:r>
    </w:p>
    <w:p w:rsidR="00361C8B" w:rsidRPr="00B879E2" w:rsidRDefault="00361C8B" w:rsidP="00B879E2">
      <w:pPr>
        <w:pStyle w:val="ListParagraph"/>
        <w:ind w:left="1560"/>
        <w:jc w:val="both"/>
        <w:rPr>
          <w:lang w:val="en-US"/>
        </w:rPr>
      </w:pPr>
    </w:p>
    <w:p w:rsidR="00B879E2" w:rsidRDefault="00517CDD" w:rsidP="0053714E">
      <w:pPr>
        <w:pStyle w:val="ListParagraph"/>
        <w:numPr>
          <w:ilvl w:val="1"/>
          <w:numId w:val="6"/>
        </w:numPr>
        <w:ind w:left="851" w:hanging="567"/>
        <w:rPr>
          <w:b/>
          <w:lang w:val="en-US"/>
        </w:rPr>
      </w:pPr>
      <w:r w:rsidRPr="00B879E2">
        <w:rPr>
          <w:b/>
          <w:lang w:val="en-US"/>
        </w:rPr>
        <w:t>Standards</w:t>
      </w:r>
      <w:r w:rsidR="00FE7AB6" w:rsidRPr="00B879E2">
        <w:rPr>
          <w:b/>
          <w:lang w:val="en-US"/>
        </w:rPr>
        <w:t xml:space="preserve"> at 16 (19)</w:t>
      </w:r>
    </w:p>
    <w:p w:rsidR="004564EF" w:rsidRPr="00B879E2" w:rsidRDefault="004564EF" w:rsidP="00B879E2">
      <w:pPr>
        <w:pStyle w:val="ListParagraph"/>
        <w:ind w:left="851"/>
        <w:rPr>
          <w:b/>
          <w:lang w:val="en-US"/>
        </w:rPr>
      </w:pPr>
    </w:p>
    <w:p w:rsidR="004564EF" w:rsidRPr="00B879E2" w:rsidRDefault="004564EF" w:rsidP="0053714E">
      <w:pPr>
        <w:pStyle w:val="ListParagraph"/>
        <w:numPr>
          <w:ilvl w:val="0"/>
          <w:numId w:val="10"/>
        </w:numPr>
        <w:ind w:left="1560" w:hanging="709"/>
        <w:jc w:val="both"/>
        <w:rPr>
          <w:lang w:val="en-US"/>
        </w:rPr>
      </w:pPr>
      <w:r w:rsidRPr="00B879E2">
        <w:rPr>
          <w:lang w:val="en-US"/>
        </w:rPr>
        <w:t xml:space="preserve">See 1.1 </w:t>
      </w:r>
      <w:r w:rsidR="007761D4" w:rsidRPr="00B879E2">
        <w:rPr>
          <w:lang w:val="en-US"/>
        </w:rPr>
        <w:t>bullet</w:t>
      </w:r>
      <w:r w:rsidRPr="00B879E2">
        <w:rPr>
          <w:lang w:val="en-US"/>
        </w:rPr>
        <w:t xml:space="preserve"> 10 above</w:t>
      </w:r>
    </w:p>
    <w:p w:rsidR="004564EF" w:rsidRPr="00B879E2" w:rsidRDefault="004564EF" w:rsidP="0053714E">
      <w:pPr>
        <w:pStyle w:val="ListParagraph"/>
        <w:numPr>
          <w:ilvl w:val="0"/>
          <w:numId w:val="10"/>
        </w:numPr>
        <w:ind w:left="1560" w:hanging="709"/>
        <w:jc w:val="both"/>
        <w:rPr>
          <w:lang w:val="en-US"/>
        </w:rPr>
      </w:pPr>
      <w:r w:rsidRPr="00B879E2">
        <w:rPr>
          <w:lang w:val="en-US"/>
        </w:rPr>
        <w:t xml:space="preserve">See 1.4 </w:t>
      </w:r>
      <w:r w:rsidR="00461B32" w:rsidRPr="00B879E2">
        <w:rPr>
          <w:lang w:val="en-US"/>
        </w:rPr>
        <w:t>bullet</w:t>
      </w:r>
      <w:r w:rsidRPr="00B879E2">
        <w:rPr>
          <w:lang w:val="en-US"/>
        </w:rPr>
        <w:t xml:space="preserve"> 2 above</w:t>
      </w:r>
    </w:p>
    <w:p w:rsidR="004564EF" w:rsidRPr="00B879E2" w:rsidRDefault="004564EF" w:rsidP="0053714E">
      <w:pPr>
        <w:pStyle w:val="ListParagraph"/>
        <w:numPr>
          <w:ilvl w:val="0"/>
          <w:numId w:val="10"/>
        </w:numPr>
        <w:ind w:left="1560" w:hanging="709"/>
        <w:jc w:val="both"/>
        <w:rPr>
          <w:lang w:val="en-US"/>
        </w:rPr>
      </w:pPr>
      <w:r w:rsidRPr="00B879E2">
        <w:rPr>
          <w:lang w:val="en-US"/>
        </w:rPr>
        <w:t xml:space="preserve">Consider how well the </w:t>
      </w:r>
      <w:r w:rsidR="007761D4" w:rsidRPr="00B879E2">
        <w:rPr>
          <w:lang w:val="en-US"/>
        </w:rPr>
        <w:t>curriculum</w:t>
      </w:r>
      <w:r w:rsidRPr="00B879E2">
        <w:rPr>
          <w:lang w:val="en-US"/>
        </w:rPr>
        <w:t xml:space="preserve"> enables progression at all levels and </w:t>
      </w:r>
      <w:r w:rsidR="007761D4" w:rsidRPr="00B879E2">
        <w:rPr>
          <w:lang w:val="en-US"/>
        </w:rPr>
        <w:t>ensures</w:t>
      </w:r>
      <w:r w:rsidRPr="00B879E2">
        <w:rPr>
          <w:lang w:val="en-US"/>
        </w:rPr>
        <w:t xml:space="preserve"> that learning activities, the environment and resources are age-</w:t>
      </w:r>
      <w:r w:rsidR="007761D4" w:rsidRPr="00B879E2">
        <w:rPr>
          <w:lang w:val="en-US"/>
        </w:rPr>
        <w:t>appropriate</w:t>
      </w:r>
      <w:r w:rsidR="00B879E2">
        <w:rPr>
          <w:lang w:val="en-US"/>
        </w:rPr>
        <w:t>.</w:t>
      </w:r>
    </w:p>
    <w:p w:rsidR="002354F6" w:rsidRPr="00B879E2" w:rsidRDefault="004564EF" w:rsidP="0053714E">
      <w:pPr>
        <w:pStyle w:val="ListParagraph"/>
        <w:numPr>
          <w:ilvl w:val="0"/>
          <w:numId w:val="10"/>
        </w:numPr>
        <w:ind w:left="1560" w:hanging="709"/>
        <w:jc w:val="both"/>
        <w:rPr>
          <w:lang w:val="en-US"/>
        </w:rPr>
      </w:pPr>
      <w:r w:rsidRPr="00B879E2">
        <w:rPr>
          <w:lang w:val="en-US"/>
        </w:rPr>
        <w:t xml:space="preserve">Is the environment and resources </w:t>
      </w:r>
      <w:r w:rsidR="007761D4" w:rsidRPr="00B879E2">
        <w:rPr>
          <w:lang w:val="en-US"/>
        </w:rPr>
        <w:t>suitably</w:t>
      </w:r>
      <w:r w:rsidRPr="00B879E2">
        <w:rPr>
          <w:lang w:val="en-US"/>
        </w:rPr>
        <w:t xml:space="preserve"> different from </w:t>
      </w:r>
      <w:r w:rsidR="007761D4" w:rsidRPr="00B879E2">
        <w:rPr>
          <w:lang w:val="en-US"/>
        </w:rPr>
        <w:t>previous</w:t>
      </w:r>
      <w:r w:rsidRPr="00B879E2">
        <w:rPr>
          <w:lang w:val="en-US"/>
        </w:rPr>
        <w:t xml:space="preserve"> experiences even when </w:t>
      </w:r>
      <w:r w:rsidR="007761D4" w:rsidRPr="00B879E2">
        <w:rPr>
          <w:lang w:val="en-US"/>
        </w:rPr>
        <w:t>outcomes</w:t>
      </w:r>
      <w:r w:rsidR="002354F6" w:rsidRPr="00B879E2">
        <w:rPr>
          <w:lang w:val="en-US"/>
        </w:rPr>
        <w:t xml:space="preserve"> remain low? How do </w:t>
      </w:r>
      <w:r w:rsidR="007761D4" w:rsidRPr="00B879E2">
        <w:rPr>
          <w:lang w:val="en-US"/>
        </w:rPr>
        <w:t>you</w:t>
      </w:r>
      <w:r w:rsidR="002354F6" w:rsidRPr="00B879E2">
        <w:rPr>
          <w:lang w:val="en-US"/>
        </w:rPr>
        <w:t xml:space="preserve"> know?</w:t>
      </w:r>
    </w:p>
    <w:p w:rsidR="002354F6" w:rsidRPr="00B879E2" w:rsidRDefault="002354F6" w:rsidP="0053714E">
      <w:pPr>
        <w:pStyle w:val="ListParagraph"/>
        <w:numPr>
          <w:ilvl w:val="0"/>
          <w:numId w:val="10"/>
        </w:numPr>
        <w:ind w:left="1560" w:hanging="709"/>
        <w:jc w:val="both"/>
        <w:rPr>
          <w:lang w:val="en-US"/>
        </w:rPr>
      </w:pPr>
      <w:r w:rsidRPr="00B879E2">
        <w:rPr>
          <w:lang w:val="en-US"/>
        </w:rPr>
        <w:t xml:space="preserve">Is the </w:t>
      </w:r>
      <w:r w:rsidR="007761D4" w:rsidRPr="00B879E2">
        <w:rPr>
          <w:lang w:val="en-US"/>
        </w:rPr>
        <w:t>curriculum</w:t>
      </w:r>
      <w:r w:rsidRPr="00B879E2">
        <w:rPr>
          <w:lang w:val="en-US"/>
        </w:rPr>
        <w:t xml:space="preserve"> </w:t>
      </w:r>
      <w:r w:rsidR="007761D4" w:rsidRPr="00B879E2">
        <w:rPr>
          <w:lang w:val="en-US"/>
        </w:rPr>
        <w:t>sufficiently</w:t>
      </w:r>
      <w:r w:rsidRPr="00B879E2">
        <w:rPr>
          <w:lang w:val="en-US"/>
        </w:rPr>
        <w:t xml:space="preserve"> flexible </w:t>
      </w:r>
      <w:r w:rsidR="007761D4" w:rsidRPr="00B879E2">
        <w:rPr>
          <w:lang w:val="en-US"/>
        </w:rPr>
        <w:t>to provide</w:t>
      </w:r>
      <w:r w:rsidRPr="00B879E2">
        <w:rPr>
          <w:lang w:val="en-US"/>
        </w:rPr>
        <w:t xml:space="preserve"> </w:t>
      </w:r>
      <w:r w:rsidR="007761D4" w:rsidRPr="00B879E2">
        <w:rPr>
          <w:lang w:val="en-US"/>
        </w:rPr>
        <w:t>sufficient choice</w:t>
      </w:r>
      <w:r w:rsidRPr="00B879E2">
        <w:rPr>
          <w:lang w:val="en-US"/>
        </w:rPr>
        <w:t xml:space="preserve"> of </w:t>
      </w:r>
      <w:r w:rsidR="007761D4" w:rsidRPr="00B879E2">
        <w:rPr>
          <w:lang w:val="en-US"/>
        </w:rPr>
        <w:t>subjects</w:t>
      </w:r>
      <w:r w:rsidRPr="00B879E2">
        <w:rPr>
          <w:lang w:val="en-US"/>
        </w:rPr>
        <w:t xml:space="preserve"> and </w:t>
      </w:r>
      <w:r w:rsidR="007761D4" w:rsidRPr="00B879E2">
        <w:rPr>
          <w:lang w:val="en-US"/>
        </w:rPr>
        <w:t>qualifications</w:t>
      </w:r>
      <w:r w:rsidRPr="00B879E2">
        <w:rPr>
          <w:lang w:val="en-US"/>
        </w:rPr>
        <w:t>?</w:t>
      </w:r>
    </w:p>
    <w:p w:rsidR="002354F6" w:rsidRPr="00B879E2" w:rsidRDefault="002354F6" w:rsidP="0053714E">
      <w:pPr>
        <w:pStyle w:val="ListParagraph"/>
        <w:numPr>
          <w:ilvl w:val="0"/>
          <w:numId w:val="10"/>
        </w:numPr>
        <w:ind w:left="1560" w:hanging="709"/>
        <w:jc w:val="both"/>
        <w:rPr>
          <w:lang w:val="en-US"/>
        </w:rPr>
      </w:pPr>
      <w:r w:rsidRPr="00B879E2">
        <w:rPr>
          <w:lang w:val="en-US"/>
        </w:rPr>
        <w:t xml:space="preserve">How well is the local </w:t>
      </w:r>
      <w:r w:rsidR="007761D4" w:rsidRPr="00B879E2">
        <w:rPr>
          <w:lang w:val="en-US"/>
        </w:rPr>
        <w:t>community</w:t>
      </w:r>
      <w:r w:rsidRPr="00B879E2">
        <w:rPr>
          <w:lang w:val="en-US"/>
        </w:rPr>
        <w:t xml:space="preserve"> used to extend </w:t>
      </w:r>
      <w:r w:rsidR="007761D4" w:rsidRPr="00B879E2">
        <w:rPr>
          <w:lang w:val="en-US"/>
        </w:rPr>
        <w:t>opportunities</w:t>
      </w:r>
      <w:r w:rsidRPr="00B879E2">
        <w:rPr>
          <w:lang w:val="en-US"/>
        </w:rPr>
        <w:t xml:space="preserve">? What is the impact of partnerships on </w:t>
      </w:r>
      <w:r w:rsidR="007761D4" w:rsidRPr="00B879E2">
        <w:rPr>
          <w:lang w:val="en-US"/>
        </w:rPr>
        <w:t>outcomes</w:t>
      </w:r>
      <w:r w:rsidRPr="00B879E2">
        <w:rPr>
          <w:lang w:val="en-US"/>
        </w:rPr>
        <w:t xml:space="preserve"> at 16-19?</w:t>
      </w:r>
    </w:p>
    <w:p w:rsidR="002354F6" w:rsidRPr="00B879E2" w:rsidRDefault="002354F6" w:rsidP="0053714E">
      <w:pPr>
        <w:pStyle w:val="ListParagraph"/>
        <w:numPr>
          <w:ilvl w:val="0"/>
          <w:numId w:val="10"/>
        </w:numPr>
        <w:ind w:left="1560" w:hanging="709"/>
        <w:jc w:val="both"/>
        <w:rPr>
          <w:lang w:val="en-US"/>
        </w:rPr>
      </w:pPr>
      <w:r w:rsidRPr="00B879E2">
        <w:rPr>
          <w:lang w:val="en-US"/>
        </w:rPr>
        <w:t xml:space="preserve">Do </w:t>
      </w:r>
      <w:proofErr w:type="spellStart"/>
      <w:r w:rsidR="00461B32" w:rsidRPr="00B879E2">
        <w:rPr>
          <w:lang w:val="en-US"/>
        </w:rPr>
        <w:t>per</w:t>
      </w:r>
      <w:r w:rsidR="00B879E2">
        <w:rPr>
          <w:lang w:val="en-US"/>
        </w:rPr>
        <w:t>sonalis</w:t>
      </w:r>
      <w:r w:rsidR="00461B32" w:rsidRPr="00B879E2">
        <w:rPr>
          <w:lang w:val="en-US"/>
        </w:rPr>
        <w:t>ed</w:t>
      </w:r>
      <w:proofErr w:type="spellEnd"/>
      <w:r w:rsidR="007761D4" w:rsidRPr="00B879E2">
        <w:rPr>
          <w:lang w:val="en-US"/>
        </w:rPr>
        <w:t xml:space="preserve"> pathways</w:t>
      </w:r>
      <w:r w:rsidRPr="00B879E2">
        <w:rPr>
          <w:lang w:val="en-US"/>
        </w:rPr>
        <w:t xml:space="preserve"> truly </w:t>
      </w:r>
      <w:r w:rsidR="007761D4" w:rsidRPr="00B879E2">
        <w:rPr>
          <w:lang w:val="en-US"/>
        </w:rPr>
        <w:t>include</w:t>
      </w:r>
      <w:r w:rsidRPr="00B879E2">
        <w:rPr>
          <w:lang w:val="en-US"/>
        </w:rPr>
        <w:t xml:space="preserve"> the </w:t>
      </w:r>
      <w:r w:rsidR="007761D4" w:rsidRPr="00B879E2">
        <w:rPr>
          <w:lang w:val="en-US"/>
        </w:rPr>
        <w:t>student</w:t>
      </w:r>
      <w:r w:rsidRPr="00B879E2">
        <w:rPr>
          <w:lang w:val="en-US"/>
        </w:rPr>
        <w:t xml:space="preserve"> voice? How is this reflected in the </w:t>
      </w:r>
      <w:r w:rsidR="007761D4" w:rsidRPr="00B879E2">
        <w:rPr>
          <w:lang w:val="en-US"/>
        </w:rPr>
        <w:t>curriculum</w:t>
      </w:r>
      <w:r w:rsidRPr="00B879E2">
        <w:rPr>
          <w:lang w:val="en-US"/>
        </w:rPr>
        <w:t xml:space="preserve"> </w:t>
      </w:r>
      <w:r w:rsidR="007761D4" w:rsidRPr="00B879E2">
        <w:rPr>
          <w:lang w:val="en-US"/>
        </w:rPr>
        <w:t>opportunities</w:t>
      </w:r>
      <w:r w:rsidRPr="00B879E2">
        <w:rPr>
          <w:lang w:val="en-US"/>
        </w:rPr>
        <w:t xml:space="preserve"> and </w:t>
      </w:r>
      <w:r w:rsidR="007761D4" w:rsidRPr="00B879E2">
        <w:rPr>
          <w:lang w:val="en-US"/>
        </w:rPr>
        <w:t>outcomes</w:t>
      </w:r>
      <w:r w:rsidRPr="00B879E2">
        <w:rPr>
          <w:lang w:val="en-US"/>
        </w:rPr>
        <w:t xml:space="preserve"> for </w:t>
      </w:r>
      <w:r w:rsidR="007761D4" w:rsidRPr="00B879E2">
        <w:rPr>
          <w:lang w:val="en-US"/>
        </w:rPr>
        <w:t>individuals</w:t>
      </w:r>
      <w:r w:rsidRPr="00B879E2">
        <w:rPr>
          <w:lang w:val="en-US"/>
        </w:rPr>
        <w:t>?</w:t>
      </w:r>
    </w:p>
    <w:p w:rsidR="002354F6" w:rsidRPr="00B879E2" w:rsidRDefault="002354F6" w:rsidP="0053714E">
      <w:pPr>
        <w:pStyle w:val="ListParagraph"/>
        <w:numPr>
          <w:ilvl w:val="0"/>
          <w:numId w:val="10"/>
        </w:numPr>
        <w:ind w:left="1560" w:hanging="709"/>
        <w:jc w:val="both"/>
        <w:rPr>
          <w:lang w:val="en-US"/>
        </w:rPr>
      </w:pPr>
      <w:r w:rsidRPr="00B879E2">
        <w:rPr>
          <w:lang w:val="en-US"/>
        </w:rPr>
        <w:t xml:space="preserve">If the post 16/19 </w:t>
      </w:r>
      <w:r w:rsidR="007761D4" w:rsidRPr="00B879E2">
        <w:rPr>
          <w:lang w:val="en-US"/>
        </w:rPr>
        <w:t>opportunities</w:t>
      </w:r>
      <w:r w:rsidRPr="00B879E2">
        <w:rPr>
          <w:lang w:val="en-US"/>
        </w:rPr>
        <w:t xml:space="preserve"> in </w:t>
      </w:r>
      <w:r w:rsidR="007761D4" w:rsidRPr="00B879E2">
        <w:rPr>
          <w:lang w:val="en-US"/>
        </w:rPr>
        <w:t>your</w:t>
      </w:r>
      <w:r w:rsidRPr="00B879E2">
        <w:rPr>
          <w:lang w:val="en-US"/>
        </w:rPr>
        <w:t xml:space="preserve"> area are limited- how well do leaders </w:t>
      </w:r>
      <w:r w:rsidR="007761D4" w:rsidRPr="00B879E2">
        <w:rPr>
          <w:lang w:val="en-US"/>
        </w:rPr>
        <w:t>influence</w:t>
      </w:r>
      <w:r w:rsidRPr="00B879E2">
        <w:rPr>
          <w:lang w:val="en-US"/>
        </w:rPr>
        <w:t xml:space="preserve"> and work with the local </w:t>
      </w:r>
      <w:r w:rsidR="007761D4" w:rsidRPr="00B879E2">
        <w:rPr>
          <w:lang w:val="en-US"/>
        </w:rPr>
        <w:t>authority</w:t>
      </w:r>
      <w:r w:rsidRPr="00B879E2">
        <w:rPr>
          <w:lang w:val="en-US"/>
        </w:rPr>
        <w:t xml:space="preserve"> and other provision to extend this?</w:t>
      </w:r>
    </w:p>
    <w:p w:rsidR="00640C67" w:rsidRDefault="002354F6" w:rsidP="0053714E">
      <w:pPr>
        <w:pStyle w:val="ListParagraph"/>
        <w:numPr>
          <w:ilvl w:val="0"/>
          <w:numId w:val="10"/>
        </w:numPr>
        <w:ind w:left="1560" w:hanging="709"/>
        <w:jc w:val="both"/>
        <w:rPr>
          <w:lang w:val="en-US"/>
        </w:rPr>
      </w:pPr>
      <w:r w:rsidRPr="00B879E2">
        <w:rPr>
          <w:lang w:val="en-US"/>
        </w:rPr>
        <w:t xml:space="preserve">How high profile is </w:t>
      </w:r>
      <w:r w:rsidR="007761D4" w:rsidRPr="00B879E2">
        <w:rPr>
          <w:lang w:val="en-US"/>
        </w:rPr>
        <w:t>your</w:t>
      </w:r>
      <w:r w:rsidRPr="00B879E2">
        <w:rPr>
          <w:lang w:val="en-US"/>
        </w:rPr>
        <w:t xml:space="preserve"> school in </w:t>
      </w:r>
      <w:r w:rsidR="00640C67">
        <w:rPr>
          <w:lang w:val="en-US"/>
        </w:rPr>
        <w:t xml:space="preserve">the local authority /region in </w:t>
      </w:r>
      <w:r w:rsidRPr="00B879E2">
        <w:rPr>
          <w:lang w:val="en-US"/>
        </w:rPr>
        <w:t xml:space="preserve">developing high expectations and improved life </w:t>
      </w:r>
      <w:r w:rsidR="007761D4" w:rsidRPr="00B879E2">
        <w:rPr>
          <w:lang w:val="en-US"/>
        </w:rPr>
        <w:t>opportunities</w:t>
      </w:r>
      <w:r w:rsidRPr="00B879E2">
        <w:rPr>
          <w:lang w:val="en-US"/>
        </w:rPr>
        <w:t xml:space="preserve"> for </w:t>
      </w:r>
      <w:r w:rsidR="007761D4" w:rsidRPr="00B879E2">
        <w:rPr>
          <w:lang w:val="en-US"/>
        </w:rPr>
        <w:t>your</w:t>
      </w:r>
      <w:r w:rsidRPr="00B879E2">
        <w:rPr>
          <w:lang w:val="en-US"/>
        </w:rPr>
        <w:t xml:space="preserve"> </w:t>
      </w:r>
      <w:r w:rsidR="007761D4" w:rsidRPr="00B879E2">
        <w:rPr>
          <w:lang w:val="en-US"/>
        </w:rPr>
        <w:t>students</w:t>
      </w:r>
      <w:r w:rsidR="00BE0253" w:rsidRPr="00B879E2">
        <w:rPr>
          <w:lang w:val="en-US"/>
        </w:rPr>
        <w:t>?</w:t>
      </w:r>
    </w:p>
    <w:p w:rsidR="00FE7AB6" w:rsidRPr="00B879E2" w:rsidRDefault="00640C67" w:rsidP="0053714E">
      <w:pPr>
        <w:pStyle w:val="ListParagraph"/>
        <w:numPr>
          <w:ilvl w:val="0"/>
          <w:numId w:val="10"/>
        </w:numPr>
        <w:ind w:left="1560" w:hanging="709"/>
        <w:jc w:val="both"/>
        <w:rPr>
          <w:lang w:val="en-US"/>
        </w:rPr>
      </w:pPr>
      <w:r>
        <w:rPr>
          <w:lang w:val="en-US"/>
        </w:rPr>
        <w:t>How well do you support /challenge the pupils’ parents/carers to raise their expectations of what can be achieved?</w:t>
      </w:r>
    </w:p>
    <w:p w:rsidR="000464BF" w:rsidRPr="008C37C4" w:rsidRDefault="000464BF" w:rsidP="0053714E">
      <w:pPr>
        <w:pStyle w:val="ListParagraph"/>
        <w:ind w:left="1560" w:hanging="709"/>
        <w:jc w:val="both"/>
        <w:rPr>
          <w:lang w:val="en-US"/>
        </w:rPr>
      </w:pPr>
    </w:p>
    <w:p w:rsidR="00154660" w:rsidRPr="008C37C4" w:rsidRDefault="00154660" w:rsidP="00C8714B">
      <w:pPr>
        <w:pStyle w:val="ListParagraph"/>
        <w:numPr>
          <w:ilvl w:val="0"/>
          <w:numId w:val="12"/>
        </w:numPr>
        <w:ind w:left="851" w:hanging="567"/>
        <w:rPr>
          <w:b/>
          <w:sz w:val="24"/>
          <w:lang w:val="en-US"/>
        </w:rPr>
      </w:pPr>
      <w:r w:rsidRPr="008C37C4">
        <w:rPr>
          <w:b/>
          <w:sz w:val="24"/>
          <w:lang w:val="en-US"/>
        </w:rPr>
        <w:t>The quality of teaching</w:t>
      </w:r>
    </w:p>
    <w:p w:rsidR="00154660" w:rsidRPr="008C37C4" w:rsidRDefault="00154660" w:rsidP="00ED105E">
      <w:pPr>
        <w:rPr>
          <w:lang w:val="en-US"/>
        </w:rPr>
      </w:pPr>
    </w:p>
    <w:p w:rsidR="00BE0253" w:rsidRPr="00B879E2" w:rsidRDefault="00154660" w:rsidP="00C8714B">
      <w:pPr>
        <w:pStyle w:val="ListParagraph"/>
        <w:numPr>
          <w:ilvl w:val="1"/>
          <w:numId w:val="12"/>
        </w:numPr>
        <w:ind w:left="851" w:hanging="567"/>
        <w:rPr>
          <w:b/>
          <w:lang w:val="en-US"/>
        </w:rPr>
      </w:pPr>
      <w:r w:rsidRPr="00B879E2">
        <w:rPr>
          <w:b/>
          <w:lang w:val="en-US"/>
        </w:rPr>
        <w:t>Expectations/challenge [</w:t>
      </w:r>
      <w:r w:rsidRPr="00B879E2">
        <w:rPr>
          <w:b/>
          <w:color w:val="FF0000"/>
          <w:lang w:val="en-US"/>
        </w:rPr>
        <w:t>2.1/ 2.3/ 2.4/ 3.1/ 3.2/4.1</w:t>
      </w:r>
      <w:r w:rsidRPr="00B879E2">
        <w:rPr>
          <w:b/>
          <w:lang w:val="en-US"/>
        </w:rPr>
        <w:t>]</w:t>
      </w:r>
    </w:p>
    <w:p w:rsidR="00154660" w:rsidRPr="008C37C4" w:rsidRDefault="00154660" w:rsidP="00ED105E">
      <w:pPr>
        <w:pStyle w:val="ListParagraph"/>
        <w:ind w:left="1760"/>
        <w:rPr>
          <w:lang w:val="en-US"/>
        </w:rPr>
      </w:pPr>
    </w:p>
    <w:p w:rsidR="00640C67" w:rsidRDefault="00D9111C" w:rsidP="008C57DC">
      <w:pPr>
        <w:ind w:left="851"/>
        <w:rPr>
          <w:b/>
          <w:lang w:val="en-US"/>
        </w:rPr>
      </w:pPr>
      <w:r w:rsidRPr="00B879E2">
        <w:rPr>
          <w:b/>
          <w:lang w:val="en-US"/>
        </w:rPr>
        <w:t xml:space="preserve">Have </w:t>
      </w:r>
      <w:r w:rsidR="007761D4" w:rsidRPr="00B879E2">
        <w:rPr>
          <w:b/>
          <w:lang w:val="en-US"/>
        </w:rPr>
        <w:t>you:</w:t>
      </w:r>
    </w:p>
    <w:p w:rsidR="00B260FB" w:rsidRPr="00B879E2" w:rsidRDefault="00B260FB" w:rsidP="008C57DC">
      <w:pPr>
        <w:ind w:left="851"/>
        <w:rPr>
          <w:b/>
          <w:lang w:val="en-US"/>
        </w:rPr>
      </w:pPr>
    </w:p>
    <w:p w:rsidR="00B260FB" w:rsidRPr="008C37C4" w:rsidRDefault="00B260FB" w:rsidP="008C57DC">
      <w:pPr>
        <w:pStyle w:val="ListParagraph"/>
        <w:numPr>
          <w:ilvl w:val="0"/>
          <w:numId w:val="14"/>
        </w:numPr>
        <w:ind w:left="1560" w:hanging="709"/>
        <w:jc w:val="both"/>
        <w:rPr>
          <w:lang w:val="en-US"/>
        </w:rPr>
      </w:pPr>
      <w:r w:rsidRPr="008C37C4">
        <w:rPr>
          <w:lang w:val="en-US"/>
        </w:rPr>
        <w:t xml:space="preserve">Challenged the </w:t>
      </w:r>
      <w:r w:rsidR="007761D4" w:rsidRPr="008C37C4">
        <w:rPr>
          <w:lang w:val="en-US"/>
        </w:rPr>
        <w:t>assumption</w:t>
      </w:r>
      <w:r w:rsidRPr="008C37C4">
        <w:rPr>
          <w:lang w:val="en-US"/>
        </w:rPr>
        <w:t xml:space="preserve"> that additional </w:t>
      </w:r>
      <w:r w:rsidR="007761D4" w:rsidRPr="008C37C4">
        <w:rPr>
          <w:lang w:val="en-US"/>
        </w:rPr>
        <w:t>adult</w:t>
      </w:r>
      <w:r w:rsidRPr="008C37C4">
        <w:rPr>
          <w:lang w:val="en-US"/>
        </w:rPr>
        <w:t xml:space="preserve"> </w:t>
      </w:r>
      <w:r w:rsidR="007761D4" w:rsidRPr="008C37C4">
        <w:rPr>
          <w:lang w:val="en-US"/>
        </w:rPr>
        <w:t>support</w:t>
      </w:r>
      <w:r w:rsidRPr="008C37C4">
        <w:rPr>
          <w:lang w:val="en-US"/>
        </w:rPr>
        <w:t xml:space="preserve"> will always improve </w:t>
      </w:r>
      <w:r w:rsidR="007761D4" w:rsidRPr="008C37C4">
        <w:rPr>
          <w:lang w:val="en-US"/>
        </w:rPr>
        <w:t>pupil’s</w:t>
      </w:r>
      <w:r w:rsidRPr="008C37C4">
        <w:rPr>
          <w:lang w:val="en-US"/>
        </w:rPr>
        <w:t xml:space="preserve"> progress?</w:t>
      </w:r>
    </w:p>
    <w:p w:rsidR="00B260FB" w:rsidRPr="008C37C4" w:rsidRDefault="00B260FB" w:rsidP="008C57DC">
      <w:pPr>
        <w:pStyle w:val="ListParagraph"/>
        <w:numPr>
          <w:ilvl w:val="0"/>
          <w:numId w:val="14"/>
        </w:numPr>
        <w:ind w:left="1560" w:hanging="709"/>
        <w:jc w:val="both"/>
        <w:rPr>
          <w:lang w:val="en-US"/>
        </w:rPr>
      </w:pPr>
      <w:r w:rsidRPr="008C37C4">
        <w:rPr>
          <w:lang w:val="en-US"/>
        </w:rPr>
        <w:t>Investigated</w:t>
      </w:r>
      <w:r w:rsidR="00640C67">
        <w:rPr>
          <w:lang w:val="en-US"/>
        </w:rPr>
        <w:t xml:space="preserve"> thoroughly</w:t>
      </w:r>
      <w:r w:rsidRPr="008C37C4">
        <w:rPr>
          <w:lang w:val="en-US"/>
        </w:rPr>
        <w:t xml:space="preserve"> if </w:t>
      </w:r>
      <w:r w:rsidR="007761D4" w:rsidRPr="008C37C4">
        <w:rPr>
          <w:lang w:val="en-US"/>
        </w:rPr>
        <w:t>pupils</w:t>
      </w:r>
      <w:r w:rsidR="00640C67">
        <w:rPr>
          <w:lang w:val="en-US"/>
        </w:rPr>
        <w:t xml:space="preserve"> have sufficient </w:t>
      </w:r>
      <w:r w:rsidR="004C61AC">
        <w:rPr>
          <w:lang w:val="en-US"/>
        </w:rPr>
        <w:t xml:space="preserve">opportunity </w:t>
      </w:r>
      <w:r w:rsidR="004C61AC" w:rsidRPr="008C37C4">
        <w:rPr>
          <w:lang w:val="en-US"/>
        </w:rPr>
        <w:t>to</w:t>
      </w:r>
      <w:r w:rsidR="00640C67">
        <w:rPr>
          <w:lang w:val="en-US"/>
        </w:rPr>
        <w:t xml:space="preserve"> interact with others where </w:t>
      </w:r>
      <w:r w:rsidRPr="008C37C4">
        <w:rPr>
          <w:lang w:val="en-US"/>
        </w:rPr>
        <w:t xml:space="preserve">appropriate or </w:t>
      </w:r>
      <w:r w:rsidR="00640C67">
        <w:rPr>
          <w:lang w:val="en-US"/>
        </w:rPr>
        <w:t xml:space="preserve">whether </w:t>
      </w:r>
      <w:r w:rsidR="007761D4" w:rsidRPr="008C37C4">
        <w:rPr>
          <w:lang w:val="en-US"/>
        </w:rPr>
        <w:t>adult</w:t>
      </w:r>
      <w:r w:rsidR="00640C67">
        <w:rPr>
          <w:lang w:val="en-US"/>
        </w:rPr>
        <w:t xml:space="preserve">s </w:t>
      </w:r>
      <w:r w:rsidR="004C61AC">
        <w:rPr>
          <w:lang w:val="en-US"/>
        </w:rPr>
        <w:t>inappropriately</w:t>
      </w:r>
      <w:r w:rsidR="00640C67">
        <w:rPr>
          <w:lang w:val="en-US"/>
        </w:rPr>
        <w:t xml:space="preserve"> lead</w:t>
      </w:r>
      <w:r w:rsidR="007761D4" w:rsidRPr="008C37C4">
        <w:rPr>
          <w:lang w:val="en-US"/>
        </w:rPr>
        <w:t xml:space="preserve"> the majority of interactions</w:t>
      </w:r>
      <w:r w:rsidRPr="008C37C4">
        <w:rPr>
          <w:lang w:val="en-US"/>
        </w:rPr>
        <w:t>?</w:t>
      </w:r>
    </w:p>
    <w:p w:rsidR="003A5F3A" w:rsidRPr="008C37C4" w:rsidRDefault="00B260FB" w:rsidP="008C57DC">
      <w:pPr>
        <w:pStyle w:val="ListParagraph"/>
        <w:numPr>
          <w:ilvl w:val="0"/>
          <w:numId w:val="14"/>
        </w:numPr>
        <w:ind w:left="1560" w:hanging="709"/>
        <w:jc w:val="both"/>
        <w:rPr>
          <w:lang w:val="en-US"/>
        </w:rPr>
      </w:pPr>
      <w:r w:rsidRPr="008C37C4">
        <w:rPr>
          <w:lang w:val="en-US"/>
        </w:rPr>
        <w:t xml:space="preserve">Established whether </w:t>
      </w:r>
      <w:r w:rsidR="007761D4" w:rsidRPr="008C37C4">
        <w:rPr>
          <w:lang w:val="en-US"/>
        </w:rPr>
        <w:t>pupils</w:t>
      </w:r>
      <w:r w:rsidRPr="008C37C4">
        <w:rPr>
          <w:lang w:val="en-US"/>
        </w:rPr>
        <w:t xml:space="preserve"> are lea</w:t>
      </w:r>
      <w:r w:rsidR="003A5F3A" w:rsidRPr="008C37C4">
        <w:rPr>
          <w:lang w:val="en-US"/>
        </w:rPr>
        <w:t>r</w:t>
      </w:r>
      <w:r w:rsidRPr="008C37C4">
        <w:rPr>
          <w:lang w:val="en-US"/>
        </w:rPr>
        <w:t xml:space="preserve">ning or simply being </w:t>
      </w:r>
      <w:r w:rsidR="007761D4" w:rsidRPr="008C37C4">
        <w:rPr>
          <w:lang w:val="en-US"/>
        </w:rPr>
        <w:t>occupied</w:t>
      </w:r>
      <w:r w:rsidRPr="008C37C4">
        <w:rPr>
          <w:lang w:val="en-US"/>
        </w:rPr>
        <w:t>?</w:t>
      </w:r>
    </w:p>
    <w:p w:rsidR="00B260FB" w:rsidRPr="008C37C4" w:rsidRDefault="00786AA3" w:rsidP="008C57DC">
      <w:pPr>
        <w:pStyle w:val="ListParagraph"/>
        <w:numPr>
          <w:ilvl w:val="0"/>
          <w:numId w:val="14"/>
        </w:numPr>
        <w:ind w:left="1560" w:hanging="709"/>
        <w:jc w:val="both"/>
        <w:rPr>
          <w:lang w:val="en-US"/>
        </w:rPr>
      </w:pPr>
      <w:r w:rsidRPr="008C37C4">
        <w:rPr>
          <w:lang w:val="en-US"/>
        </w:rPr>
        <w:t>Evaluated</w:t>
      </w:r>
      <w:r w:rsidR="003A5F3A" w:rsidRPr="008C37C4">
        <w:rPr>
          <w:lang w:val="en-US"/>
        </w:rPr>
        <w:t xml:space="preserve"> how well teaching engages, </w:t>
      </w:r>
      <w:r w:rsidRPr="008C37C4">
        <w:rPr>
          <w:lang w:val="en-US"/>
        </w:rPr>
        <w:t>enthuses</w:t>
      </w:r>
      <w:r w:rsidR="003A5F3A" w:rsidRPr="008C37C4">
        <w:rPr>
          <w:lang w:val="en-US"/>
        </w:rPr>
        <w:t xml:space="preserve"> and motivates </w:t>
      </w:r>
      <w:r w:rsidRPr="008C37C4">
        <w:rPr>
          <w:lang w:val="en-US"/>
        </w:rPr>
        <w:t>pupils</w:t>
      </w:r>
      <w:r w:rsidR="003A5F3A" w:rsidRPr="008C37C4">
        <w:rPr>
          <w:lang w:val="en-US"/>
        </w:rPr>
        <w:t>?</w:t>
      </w:r>
    </w:p>
    <w:p w:rsidR="00BE0253" w:rsidRPr="008C37C4" w:rsidRDefault="007761D4" w:rsidP="008C57DC">
      <w:pPr>
        <w:pStyle w:val="ListParagraph"/>
        <w:numPr>
          <w:ilvl w:val="0"/>
          <w:numId w:val="14"/>
        </w:numPr>
        <w:ind w:left="1560" w:hanging="709"/>
        <w:jc w:val="both"/>
        <w:rPr>
          <w:lang w:val="en-US"/>
        </w:rPr>
      </w:pPr>
      <w:r w:rsidRPr="008C37C4">
        <w:rPr>
          <w:lang w:val="en-US"/>
        </w:rPr>
        <w:t>Evaluated</w:t>
      </w:r>
      <w:r w:rsidR="00B260FB" w:rsidRPr="008C37C4">
        <w:rPr>
          <w:lang w:val="en-US"/>
        </w:rPr>
        <w:t xml:space="preserve"> whether the pace of a lesson (whole class/</w:t>
      </w:r>
      <w:r w:rsidRPr="008C37C4">
        <w:rPr>
          <w:lang w:val="en-US"/>
        </w:rPr>
        <w:t>group</w:t>
      </w:r>
      <w:r w:rsidR="00B260FB" w:rsidRPr="008C37C4">
        <w:rPr>
          <w:lang w:val="en-US"/>
        </w:rPr>
        <w:t xml:space="preserve"> work) impedes the progress of </w:t>
      </w:r>
      <w:r w:rsidRPr="008C37C4">
        <w:rPr>
          <w:lang w:val="en-US"/>
        </w:rPr>
        <w:t>individual</w:t>
      </w:r>
      <w:r w:rsidR="00B260FB" w:rsidRPr="008C37C4">
        <w:rPr>
          <w:lang w:val="en-US"/>
        </w:rPr>
        <w:t xml:space="preserve"> </w:t>
      </w:r>
      <w:r w:rsidRPr="008C37C4">
        <w:rPr>
          <w:lang w:val="en-US"/>
        </w:rPr>
        <w:t>pupils</w:t>
      </w:r>
      <w:r w:rsidR="00B260FB" w:rsidRPr="008C37C4">
        <w:rPr>
          <w:lang w:val="en-US"/>
        </w:rPr>
        <w:t>?</w:t>
      </w:r>
    </w:p>
    <w:p w:rsidR="00BE0253" w:rsidRPr="008C37C4" w:rsidRDefault="00D70A36" w:rsidP="008C57DC">
      <w:pPr>
        <w:pStyle w:val="ListParagraph"/>
        <w:numPr>
          <w:ilvl w:val="0"/>
          <w:numId w:val="14"/>
        </w:numPr>
        <w:ind w:left="1560" w:hanging="709"/>
        <w:jc w:val="both"/>
        <w:rPr>
          <w:lang w:val="en-US"/>
        </w:rPr>
      </w:pPr>
      <w:proofErr w:type="gramStart"/>
      <w:r w:rsidRPr="008C37C4">
        <w:rPr>
          <w:lang w:val="en-US"/>
        </w:rPr>
        <w:t>Are</w:t>
      </w:r>
      <w:proofErr w:type="gramEnd"/>
      <w:r w:rsidRPr="008C37C4">
        <w:rPr>
          <w:lang w:val="en-US"/>
        </w:rPr>
        <w:t xml:space="preserve"> all staff clear </w:t>
      </w:r>
      <w:r w:rsidR="00786AA3" w:rsidRPr="008C37C4">
        <w:rPr>
          <w:lang w:val="en-US"/>
        </w:rPr>
        <w:t>about</w:t>
      </w:r>
      <w:r w:rsidRPr="008C37C4">
        <w:rPr>
          <w:lang w:val="en-US"/>
        </w:rPr>
        <w:t xml:space="preserve"> the learning intentions- not </w:t>
      </w:r>
      <w:r w:rsidR="00461B32" w:rsidRPr="008C37C4">
        <w:rPr>
          <w:lang w:val="en-US"/>
        </w:rPr>
        <w:t>just</w:t>
      </w:r>
      <w:r w:rsidRPr="008C37C4">
        <w:rPr>
          <w:lang w:val="en-US"/>
        </w:rPr>
        <w:t xml:space="preserve"> </w:t>
      </w:r>
      <w:r w:rsidR="00786AA3" w:rsidRPr="008C37C4">
        <w:rPr>
          <w:lang w:val="en-US"/>
        </w:rPr>
        <w:t>about</w:t>
      </w:r>
      <w:r w:rsidRPr="008C37C4">
        <w:rPr>
          <w:lang w:val="en-US"/>
        </w:rPr>
        <w:t xml:space="preserve"> </w:t>
      </w:r>
      <w:r w:rsidR="00786AA3" w:rsidRPr="008C37C4">
        <w:rPr>
          <w:lang w:val="en-US"/>
        </w:rPr>
        <w:t>subject</w:t>
      </w:r>
      <w:r w:rsidRPr="008C37C4">
        <w:rPr>
          <w:lang w:val="en-US"/>
        </w:rPr>
        <w:t xml:space="preserve"> </w:t>
      </w:r>
      <w:r w:rsidR="00786AA3" w:rsidRPr="008C37C4">
        <w:rPr>
          <w:lang w:val="en-US"/>
        </w:rPr>
        <w:t>content,</w:t>
      </w:r>
      <w:r w:rsidRPr="008C37C4">
        <w:rPr>
          <w:lang w:val="en-US"/>
        </w:rPr>
        <w:t xml:space="preserve"> </w:t>
      </w:r>
      <w:r w:rsidR="00786AA3" w:rsidRPr="008C37C4">
        <w:rPr>
          <w:lang w:val="en-US"/>
        </w:rPr>
        <w:t>but</w:t>
      </w:r>
      <w:r w:rsidRPr="008C37C4">
        <w:rPr>
          <w:lang w:val="en-US"/>
        </w:rPr>
        <w:t xml:space="preserve"> </w:t>
      </w:r>
      <w:r w:rsidR="00786AA3" w:rsidRPr="008C37C4">
        <w:rPr>
          <w:lang w:val="en-US"/>
        </w:rPr>
        <w:t>particular</w:t>
      </w:r>
      <w:r w:rsidRPr="008C37C4">
        <w:rPr>
          <w:lang w:val="en-US"/>
        </w:rPr>
        <w:t xml:space="preserve"> skills that are more general than the area of learning being covered?</w:t>
      </w:r>
    </w:p>
    <w:p w:rsidR="00D70A36" w:rsidRPr="008C37C4" w:rsidRDefault="00D70A36" w:rsidP="008C57DC">
      <w:pPr>
        <w:pStyle w:val="ListParagraph"/>
        <w:numPr>
          <w:ilvl w:val="0"/>
          <w:numId w:val="14"/>
        </w:numPr>
        <w:ind w:left="1560" w:hanging="709"/>
        <w:jc w:val="both"/>
        <w:rPr>
          <w:lang w:val="en-US"/>
        </w:rPr>
      </w:pPr>
      <w:r w:rsidRPr="008C37C4">
        <w:rPr>
          <w:lang w:val="en-US"/>
        </w:rPr>
        <w:t xml:space="preserve">Challenged </w:t>
      </w:r>
      <w:r w:rsidR="00786AA3" w:rsidRPr="008C37C4">
        <w:rPr>
          <w:lang w:val="en-US"/>
        </w:rPr>
        <w:t>assumptions</w:t>
      </w:r>
      <w:r w:rsidRPr="008C37C4">
        <w:rPr>
          <w:lang w:val="en-US"/>
        </w:rPr>
        <w:t xml:space="preserve"> that </w:t>
      </w:r>
      <w:r w:rsidR="00786AA3" w:rsidRPr="008C37C4">
        <w:rPr>
          <w:lang w:val="en-US"/>
        </w:rPr>
        <w:t>pupils</w:t>
      </w:r>
      <w:r w:rsidRPr="008C37C4">
        <w:rPr>
          <w:lang w:val="en-US"/>
        </w:rPr>
        <w:t xml:space="preserve"> with certain needs are </w:t>
      </w:r>
      <w:r w:rsidR="00786AA3" w:rsidRPr="008C37C4">
        <w:rPr>
          <w:lang w:val="en-US"/>
        </w:rPr>
        <w:t>unable</w:t>
      </w:r>
      <w:r w:rsidRPr="008C37C4">
        <w:rPr>
          <w:lang w:val="en-US"/>
        </w:rPr>
        <w:t xml:space="preserve"> to take </w:t>
      </w:r>
      <w:r w:rsidR="00786AA3" w:rsidRPr="008C37C4">
        <w:rPr>
          <w:lang w:val="en-US"/>
        </w:rPr>
        <w:t>part</w:t>
      </w:r>
      <w:r w:rsidRPr="008C37C4">
        <w:rPr>
          <w:lang w:val="en-US"/>
        </w:rPr>
        <w:t xml:space="preserve"> in some activities-for example, learning together, working alongside etc?</w:t>
      </w:r>
    </w:p>
    <w:p w:rsidR="00243DD3" w:rsidRPr="00BA5E76" w:rsidRDefault="003A5F3A" w:rsidP="008C57DC">
      <w:pPr>
        <w:pStyle w:val="ListParagraph"/>
        <w:numPr>
          <w:ilvl w:val="0"/>
          <w:numId w:val="14"/>
        </w:numPr>
        <w:ind w:left="1560" w:hanging="709"/>
        <w:jc w:val="both"/>
        <w:rPr>
          <w:lang w:val="en-US"/>
        </w:rPr>
      </w:pPr>
      <w:r w:rsidRPr="008C37C4">
        <w:rPr>
          <w:lang w:val="en-US"/>
        </w:rPr>
        <w:lastRenderedPageBreak/>
        <w:t xml:space="preserve">Is </w:t>
      </w:r>
      <w:r w:rsidR="00786AA3" w:rsidRPr="008C37C4">
        <w:rPr>
          <w:lang w:val="en-US"/>
        </w:rPr>
        <w:t>augmentative</w:t>
      </w:r>
      <w:r w:rsidRPr="008C37C4">
        <w:rPr>
          <w:lang w:val="en-US"/>
        </w:rPr>
        <w:t xml:space="preserve"> </w:t>
      </w:r>
      <w:r w:rsidR="00786AA3" w:rsidRPr="008C37C4">
        <w:rPr>
          <w:lang w:val="en-US"/>
        </w:rPr>
        <w:t>communication</w:t>
      </w:r>
      <w:r w:rsidR="002B42AA" w:rsidRPr="008C37C4">
        <w:rPr>
          <w:lang w:val="en-US"/>
        </w:rPr>
        <w:t>,</w:t>
      </w:r>
      <w:r w:rsidRPr="008C37C4">
        <w:rPr>
          <w:lang w:val="en-US"/>
        </w:rPr>
        <w:t xml:space="preserve"> when </w:t>
      </w:r>
      <w:r w:rsidR="00786AA3" w:rsidRPr="008C37C4">
        <w:rPr>
          <w:lang w:val="en-US"/>
        </w:rPr>
        <w:t>communicating</w:t>
      </w:r>
      <w:r w:rsidRPr="008C37C4">
        <w:rPr>
          <w:lang w:val="en-US"/>
        </w:rPr>
        <w:t xml:space="preserve"> to </w:t>
      </w:r>
      <w:r w:rsidR="00786AA3" w:rsidRPr="008C37C4">
        <w:rPr>
          <w:lang w:val="en-US"/>
        </w:rPr>
        <w:t>groups</w:t>
      </w:r>
      <w:r w:rsidRPr="008C37C4">
        <w:rPr>
          <w:lang w:val="en-US"/>
        </w:rPr>
        <w:t xml:space="preserve"> and </w:t>
      </w:r>
      <w:r w:rsidR="002729D6" w:rsidRPr="008C37C4">
        <w:rPr>
          <w:lang w:val="en-US"/>
        </w:rPr>
        <w:t>individuals, of</w:t>
      </w:r>
      <w:r w:rsidRPr="008C37C4">
        <w:rPr>
          <w:lang w:val="en-US"/>
        </w:rPr>
        <w:t xml:space="preserve"> a high and consistent </w:t>
      </w:r>
      <w:r w:rsidR="00786AA3" w:rsidRPr="008C37C4">
        <w:rPr>
          <w:lang w:val="en-US"/>
        </w:rPr>
        <w:t>quality</w:t>
      </w:r>
      <w:r w:rsidRPr="008C37C4">
        <w:rPr>
          <w:lang w:val="en-US"/>
        </w:rPr>
        <w:t xml:space="preserve"> across all staff?</w:t>
      </w:r>
      <w:r w:rsidR="002B42AA" w:rsidRPr="008C37C4">
        <w:rPr>
          <w:lang w:val="en-US"/>
        </w:rPr>
        <w:t xml:space="preserve"> Is it the most effective strategy? Are the </w:t>
      </w:r>
      <w:r w:rsidR="002729D6" w:rsidRPr="008C37C4">
        <w:rPr>
          <w:lang w:val="en-US"/>
        </w:rPr>
        <w:t>outcomes</w:t>
      </w:r>
      <w:r w:rsidR="002B42AA" w:rsidRPr="008C37C4">
        <w:rPr>
          <w:lang w:val="en-US"/>
        </w:rPr>
        <w:t xml:space="preserve"> consistently </w:t>
      </w:r>
      <w:r w:rsidR="002729D6" w:rsidRPr="008C37C4">
        <w:rPr>
          <w:lang w:val="en-US"/>
        </w:rPr>
        <w:t>evaluated</w:t>
      </w:r>
      <w:r w:rsidR="002B42AA" w:rsidRPr="008C37C4">
        <w:rPr>
          <w:lang w:val="en-US"/>
        </w:rPr>
        <w:t xml:space="preserve"> </w:t>
      </w:r>
      <w:r w:rsidR="002B42AA" w:rsidRPr="00BA5E76">
        <w:rPr>
          <w:lang w:val="en-US"/>
        </w:rPr>
        <w:t xml:space="preserve">and modifications </w:t>
      </w:r>
      <w:r w:rsidR="002729D6" w:rsidRPr="00BA5E76">
        <w:rPr>
          <w:lang w:val="en-US"/>
        </w:rPr>
        <w:t>undertaken</w:t>
      </w:r>
      <w:r w:rsidR="00640C67">
        <w:rPr>
          <w:lang w:val="en-US"/>
        </w:rPr>
        <w:t xml:space="preserve"> in relation to improving</w:t>
      </w:r>
      <w:r w:rsidR="002B42AA" w:rsidRPr="00BA5E76">
        <w:rPr>
          <w:lang w:val="en-US"/>
        </w:rPr>
        <w:t xml:space="preserve"> </w:t>
      </w:r>
      <w:r w:rsidR="002729D6" w:rsidRPr="00BA5E76">
        <w:rPr>
          <w:lang w:val="en-US"/>
        </w:rPr>
        <w:t>outcomes</w:t>
      </w:r>
      <w:r w:rsidR="002B42AA" w:rsidRPr="00BA5E76">
        <w:rPr>
          <w:lang w:val="en-US"/>
        </w:rPr>
        <w:t>?</w:t>
      </w:r>
    </w:p>
    <w:p w:rsidR="00243DD3" w:rsidRPr="00BA5E76" w:rsidRDefault="00243DD3" w:rsidP="008C57DC">
      <w:pPr>
        <w:pStyle w:val="ListParagraph"/>
        <w:numPr>
          <w:ilvl w:val="0"/>
          <w:numId w:val="14"/>
        </w:numPr>
        <w:ind w:left="1560" w:hanging="709"/>
        <w:jc w:val="both"/>
        <w:rPr>
          <w:lang w:val="en-US"/>
        </w:rPr>
      </w:pPr>
      <w:r w:rsidRPr="00BA5E76">
        <w:rPr>
          <w:lang w:val="en-US"/>
        </w:rPr>
        <w:t>Are parents/</w:t>
      </w:r>
      <w:r w:rsidR="00640C67">
        <w:rPr>
          <w:lang w:val="en-US"/>
        </w:rPr>
        <w:t>care</w:t>
      </w:r>
      <w:r w:rsidR="00461B32" w:rsidRPr="00BA5E76">
        <w:rPr>
          <w:lang w:val="en-US"/>
        </w:rPr>
        <w:t>rs</w:t>
      </w:r>
      <w:r w:rsidRPr="00BA5E76">
        <w:rPr>
          <w:lang w:val="en-US"/>
        </w:rPr>
        <w:t xml:space="preserve"> fully informed of how jointly they can </w:t>
      </w:r>
      <w:r w:rsidR="002729D6" w:rsidRPr="00BA5E76">
        <w:rPr>
          <w:lang w:val="en-US"/>
        </w:rPr>
        <w:t>support</w:t>
      </w:r>
      <w:r w:rsidRPr="00BA5E76">
        <w:rPr>
          <w:lang w:val="en-US"/>
        </w:rPr>
        <w:t xml:space="preserve"> specific learning intentions?</w:t>
      </w:r>
    </w:p>
    <w:p w:rsidR="00243DD3" w:rsidRPr="00BA5E76" w:rsidRDefault="00243DD3" w:rsidP="008C57DC">
      <w:pPr>
        <w:pStyle w:val="ListParagraph"/>
        <w:numPr>
          <w:ilvl w:val="0"/>
          <w:numId w:val="14"/>
        </w:numPr>
        <w:ind w:left="1560" w:hanging="709"/>
        <w:jc w:val="both"/>
        <w:rPr>
          <w:lang w:val="en-US"/>
        </w:rPr>
      </w:pPr>
      <w:r w:rsidRPr="00BA5E76">
        <w:rPr>
          <w:lang w:val="en-US"/>
        </w:rPr>
        <w:t xml:space="preserve">Have </w:t>
      </w:r>
      <w:r w:rsidR="002729D6" w:rsidRPr="00BA5E76">
        <w:rPr>
          <w:lang w:val="en-US"/>
        </w:rPr>
        <w:t>guidelines</w:t>
      </w:r>
      <w:r w:rsidRPr="00BA5E76">
        <w:rPr>
          <w:lang w:val="en-US"/>
        </w:rPr>
        <w:t xml:space="preserve"> </w:t>
      </w:r>
      <w:r w:rsidR="002729D6" w:rsidRPr="00BA5E76">
        <w:rPr>
          <w:lang w:val="en-US"/>
        </w:rPr>
        <w:t>about</w:t>
      </w:r>
      <w:r w:rsidRPr="00BA5E76">
        <w:rPr>
          <w:lang w:val="en-US"/>
        </w:rPr>
        <w:t xml:space="preserve"> homework been developed in </w:t>
      </w:r>
      <w:r w:rsidR="00640C67">
        <w:rPr>
          <w:lang w:val="en-US"/>
        </w:rPr>
        <w:t>consu</w:t>
      </w:r>
      <w:r w:rsidR="002729D6" w:rsidRPr="00BA5E76">
        <w:rPr>
          <w:lang w:val="en-US"/>
        </w:rPr>
        <w:t>l</w:t>
      </w:r>
      <w:r w:rsidR="00640C67">
        <w:rPr>
          <w:lang w:val="en-US"/>
        </w:rPr>
        <w:t>t</w:t>
      </w:r>
      <w:r w:rsidR="002729D6" w:rsidRPr="00BA5E76">
        <w:rPr>
          <w:lang w:val="en-US"/>
        </w:rPr>
        <w:t>ation</w:t>
      </w:r>
      <w:r w:rsidRPr="00BA5E76">
        <w:rPr>
          <w:lang w:val="en-US"/>
        </w:rPr>
        <w:t xml:space="preserve"> with parents/carers? Is there an expectation on </w:t>
      </w:r>
      <w:r w:rsidR="002729D6" w:rsidRPr="00BA5E76">
        <w:rPr>
          <w:lang w:val="en-US"/>
        </w:rPr>
        <w:t>pupils</w:t>
      </w:r>
      <w:r w:rsidRPr="00BA5E76">
        <w:rPr>
          <w:lang w:val="en-US"/>
        </w:rPr>
        <w:t xml:space="preserve"> as they move </w:t>
      </w:r>
      <w:r w:rsidR="00640C67">
        <w:rPr>
          <w:lang w:val="en-US"/>
        </w:rPr>
        <w:t>u</w:t>
      </w:r>
      <w:r w:rsidRPr="00BA5E76">
        <w:rPr>
          <w:lang w:val="en-US"/>
        </w:rPr>
        <w:t>p</w:t>
      </w:r>
      <w:r w:rsidR="002729D6" w:rsidRPr="00BA5E76">
        <w:rPr>
          <w:lang w:val="en-US"/>
        </w:rPr>
        <w:t xml:space="preserve"> in a school to be involved in additional</w:t>
      </w:r>
      <w:r w:rsidRPr="00BA5E76">
        <w:rPr>
          <w:lang w:val="en-US"/>
        </w:rPr>
        <w:t xml:space="preserve"> work at home?</w:t>
      </w:r>
    </w:p>
    <w:p w:rsidR="00154660" w:rsidRPr="00BA5E76" w:rsidRDefault="00154660" w:rsidP="00ED105E">
      <w:pPr>
        <w:pStyle w:val="ListParagraph"/>
        <w:ind w:left="1800"/>
        <w:rPr>
          <w:color w:val="FF0000"/>
          <w:lang w:val="en-US"/>
        </w:rPr>
      </w:pPr>
    </w:p>
    <w:p w:rsidR="002B42AA" w:rsidRPr="003A7925" w:rsidRDefault="00154660" w:rsidP="008C57DC">
      <w:pPr>
        <w:pStyle w:val="ListParagraph"/>
        <w:numPr>
          <w:ilvl w:val="1"/>
          <w:numId w:val="11"/>
        </w:numPr>
        <w:ind w:left="851" w:hanging="567"/>
        <w:rPr>
          <w:b/>
          <w:lang w:val="en-US"/>
        </w:rPr>
      </w:pPr>
      <w:r w:rsidRPr="003A7925">
        <w:rPr>
          <w:b/>
          <w:lang w:val="en-US"/>
        </w:rPr>
        <w:t>Assessment, feedback, planning [</w:t>
      </w:r>
      <w:r w:rsidRPr="003A7925">
        <w:rPr>
          <w:b/>
          <w:color w:val="FF0000"/>
          <w:lang w:val="en-US"/>
        </w:rPr>
        <w:t>2.4/3.1/4.1/ 4.2</w:t>
      </w:r>
      <w:r w:rsidRPr="003A7925">
        <w:rPr>
          <w:b/>
          <w:lang w:val="en-US"/>
        </w:rPr>
        <w:t>]</w:t>
      </w:r>
    </w:p>
    <w:p w:rsidR="002B42AA" w:rsidRPr="00BA5E76" w:rsidRDefault="002B42AA" w:rsidP="00ED105E">
      <w:pPr>
        <w:pStyle w:val="ListParagraph"/>
        <w:ind w:left="1800"/>
        <w:rPr>
          <w:lang w:val="en-US"/>
        </w:rPr>
      </w:pPr>
    </w:p>
    <w:p w:rsidR="00A179A7" w:rsidRPr="008C37C4" w:rsidRDefault="002B42AA" w:rsidP="008C57DC">
      <w:pPr>
        <w:pStyle w:val="ListParagraph"/>
        <w:numPr>
          <w:ilvl w:val="0"/>
          <w:numId w:val="15"/>
        </w:numPr>
        <w:ind w:left="1560" w:hanging="709"/>
        <w:jc w:val="both"/>
        <w:rPr>
          <w:lang w:val="en-US"/>
        </w:rPr>
      </w:pPr>
      <w:r w:rsidRPr="008C37C4">
        <w:rPr>
          <w:lang w:val="en-US"/>
        </w:rPr>
        <w:t xml:space="preserve">Are lessons informed to a high level about an individual’s response to learning –is this recorded </w:t>
      </w:r>
      <w:r w:rsidR="003A7925">
        <w:rPr>
          <w:lang w:val="en-US"/>
        </w:rPr>
        <w:t xml:space="preserve">clearly </w:t>
      </w:r>
      <w:r w:rsidRPr="008C37C4">
        <w:rPr>
          <w:lang w:val="en-US"/>
        </w:rPr>
        <w:t>and subsequent action taken?</w:t>
      </w:r>
    </w:p>
    <w:p w:rsidR="00EE0D20" w:rsidRPr="008C37C4" w:rsidRDefault="004C61AC" w:rsidP="008C57DC">
      <w:pPr>
        <w:pStyle w:val="ListParagraph"/>
        <w:numPr>
          <w:ilvl w:val="0"/>
          <w:numId w:val="15"/>
        </w:numPr>
        <w:ind w:left="1560" w:hanging="709"/>
        <w:jc w:val="both"/>
        <w:rPr>
          <w:lang w:val="en-US"/>
        </w:rPr>
      </w:pPr>
      <w:r w:rsidRPr="008C37C4">
        <w:rPr>
          <w:lang w:val="en-US"/>
        </w:rPr>
        <w:t>Are</w:t>
      </w:r>
      <w:r w:rsidR="00A179A7" w:rsidRPr="008C37C4">
        <w:rPr>
          <w:lang w:val="en-US"/>
        </w:rPr>
        <w:t xml:space="preserve"> the recording, collation and tracking of </w:t>
      </w:r>
      <w:r w:rsidR="002729D6" w:rsidRPr="008C37C4">
        <w:rPr>
          <w:lang w:val="en-US"/>
        </w:rPr>
        <w:t>pupils’</w:t>
      </w:r>
      <w:r w:rsidR="00A179A7" w:rsidRPr="008C37C4">
        <w:rPr>
          <w:lang w:val="en-US"/>
        </w:rPr>
        <w:t xml:space="preserve"> progress </w:t>
      </w:r>
      <w:r w:rsidR="003A7925">
        <w:rPr>
          <w:lang w:val="en-US"/>
        </w:rPr>
        <w:t>secure</w:t>
      </w:r>
      <w:r w:rsidR="00A179A7" w:rsidRPr="008C37C4">
        <w:rPr>
          <w:lang w:val="en-US"/>
        </w:rPr>
        <w:t xml:space="preserve"> across </w:t>
      </w:r>
      <w:r w:rsidR="003A7925">
        <w:rPr>
          <w:lang w:val="en-US"/>
        </w:rPr>
        <w:t xml:space="preserve">all </w:t>
      </w:r>
      <w:r w:rsidR="00A179A7" w:rsidRPr="008C37C4">
        <w:rPr>
          <w:lang w:val="en-US"/>
        </w:rPr>
        <w:t xml:space="preserve">aspects of learning? Do all teachers know how to </w:t>
      </w:r>
      <w:proofErr w:type="spellStart"/>
      <w:r w:rsidR="00A179A7" w:rsidRPr="008C37C4">
        <w:rPr>
          <w:lang w:val="en-US"/>
        </w:rPr>
        <w:t>ana</w:t>
      </w:r>
      <w:r w:rsidR="002729D6" w:rsidRPr="008C37C4">
        <w:rPr>
          <w:lang w:val="en-US"/>
        </w:rPr>
        <w:t>l</w:t>
      </w:r>
      <w:r w:rsidR="00A179A7" w:rsidRPr="008C37C4">
        <w:rPr>
          <w:lang w:val="en-US"/>
        </w:rPr>
        <w:t>yse</w:t>
      </w:r>
      <w:proofErr w:type="spellEnd"/>
      <w:r w:rsidR="00A179A7" w:rsidRPr="008C37C4">
        <w:rPr>
          <w:lang w:val="en-US"/>
        </w:rPr>
        <w:t xml:space="preserve"> the data and </w:t>
      </w:r>
      <w:r w:rsidR="003A7925">
        <w:rPr>
          <w:lang w:val="en-US"/>
        </w:rPr>
        <w:t>u</w:t>
      </w:r>
      <w:r w:rsidR="00A179A7" w:rsidRPr="008C37C4">
        <w:rPr>
          <w:lang w:val="en-US"/>
        </w:rPr>
        <w:t xml:space="preserve">se it to improve </w:t>
      </w:r>
      <w:r w:rsidR="002729D6" w:rsidRPr="008C37C4">
        <w:rPr>
          <w:lang w:val="en-US"/>
        </w:rPr>
        <w:t>outcomes</w:t>
      </w:r>
      <w:r w:rsidR="00A179A7" w:rsidRPr="008C37C4">
        <w:rPr>
          <w:lang w:val="en-US"/>
        </w:rPr>
        <w:t>? (</w:t>
      </w:r>
      <w:r w:rsidR="002729D6" w:rsidRPr="008C37C4">
        <w:rPr>
          <w:lang w:val="en-US"/>
        </w:rPr>
        <w:t>See</w:t>
      </w:r>
      <w:r w:rsidR="00A179A7" w:rsidRPr="008C37C4">
        <w:rPr>
          <w:lang w:val="en-US"/>
        </w:rPr>
        <w:t xml:space="preserve"> 1.1 above)</w:t>
      </w:r>
    </w:p>
    <w:p w:rsidR="00EE0D20" w:rsidRPr="008C37C4" w:rsidRDefault="003A7925" w:rsidP="008C57DC">
      <w:pPr>
        <w:pStyle w:val="ListParagraph"/>
        <w:numPr>
          <w:ilvl w:val="0"/>
          <w:numId w:val="15"/>
        </w:numPr>
        <w:ind w:left="1560" w:hanging="709"/>
        <w:jc w:val="both"/>
        <w:rPr>
          <w:lang w:val="en-US"/>
        </w:rPr>
      </w:pPr>
      <w:r>
        <w:rPr>
          <w:lang w:val="en-US"/>
        </w:rPr>
        <w:t>Is</w:t>
      </w:r>
      <w:r w:rsidR="00EE0D20" w:rsidRPr="008C37C4">
        <w:rPr>
          <w:lang w:val="en-US"/>
        </w:rPr>
        <w:t xml:space="preserve"> an appropriate range of strategies </w:t>
      </w:r>
      <w:r w:rsidR="004D276C" w:rsidRPr="008C37C4">
        <w:rPr>
          <w:lang w:val="en-US"/>
        </w:rPr>
        <w:t>u</w:t>
      </w:r>
      <w:r w:rsidR="00EE0D20" w:rsidRPr="008C37C4">
        <w:rPr>
          <w:lang w:val="en-US"/>
        </w:rPr>
        <w:t>sed to record i</w:t>
      </w:r>
      <w:r>
        <w:rPr>
          <w:lang w:val="en-US"/>
        </w:rPr>
        <w:t>ndividual pupils’</w:t>
      </w:r>
      <w:r w:rsidR="00EE0D20" w:rsidRPr="008C37C4">
        <w:rPr>
          <w:lang w:val="en-US"/>
        </w:rPr>
        <w:t xml:space="preserve"> learning and progress? Is the collation of records examined regularly to ensure best fit, show progress across different curricular areas and </w:t>
      </w:r>
      <w:r>
        <w:rPr>
          <w:lang w:val="en-US"/>
        </w:rPr>
        <w:t>be manageable throughout a pupil</w:t>
      </w:r>
      <w:r w:rsidR="00EE0D20" w:rsidRPr="008C37C4">
        <w:rPr>
          <w:lang w:val="en-US"/>
        </w:rPr>
        <w:t>’s school career?</w:t>
      </w:r>
    </w:p>
    <w:p w:rsidR="00833FEA" w:rsidRPr="008C37C4" w:rsidRDefault="00BE0253" w:rsidP="008C57DC">
      <w:pPr>
        <w:pStyle w:val="ListParagraph"/>
        <w:numPr>
          <w:ilvl w:val="0"/>
          <w:numId w:val="13"/>
        </w:numPr>
        <w:ind w:left="1560" w:hanging="709"/>
        <w:jc w:val="both"/>
        <w:rPr>
          <w:lang w:val="en-US"/>
        </w:rPr>
      </w:pPr>
      <w:r w:rsidRPr="008C37C4">
        <w:rPr>
          <w:lang w:val="en-US"/>
        </w:rPr>
        <w:t xml:space="preserve">Is there a distinction between </w:t>
      </w:r>
      <w:r w:rsidR="00786AA3" w:rsidRPr="008C37C4">
        <w:rPr>
          <w:lang w:val="en-US"/>
        </w:rPr>
        <w:t>lessons that</w:t>
      </w:r>
      <w:r w:rsidRPr="008C37C4">
        <w:rPr>
          <w:lang w:val="en-US"/>
        </w:rPr>
        <w:t xml:space="preserve"> </w:t>
      </w:r>
      <w:r w:rsidR="00786AA3" w:rsidRPr="008C37C4">
        <w:rPr>
          <w:lang w:val="en-US"/>
        </w:rPr>
        <w:t>constructively</w:t>
      </w:r>
      <w:r w:rsidRPr="008C37C4">
        <w:rPr>
          <w:lang w:val="en-US"/>
        </w:rPr>
        <w:t xml:space="preserve"> reinforce and </w:t>
      </w:r>
      <w:proofErr w:type="spellStart"/>
      <w:r w:rsidRPr="008C37C4">
        <w:rPr>
          <w:lang w:val="en-US"/>
        </w:rPr>
        <w:t>generalise</w:t>
      </w:r>
      <w:proofErr w:type="spellEnd"/>
      <w:r w:rsidRPr="008C37C4">
        <w:rPr>
          <w:lang w:val="en-US"/>
        </w:rPr>
        <w:t xml:space="preserve"> prior learning and those where there is </w:t>
      </w:r>
      <w:r w:rsidR="00786AA3" w:rsidRPr="008C37C4">
        <w:rPr>
          <w:lang w:val="en-US"/>
        </w:rPr>
        <w:t>unnecessary</w:t>
      </w:r>
      <w:r w:rsidRPr="008C37C4">
        <w:rPr>
          <w:lang w:val="en-US"/>
        </w:rPr>
        <w:t xml:space="preserve"> </w:t>
      </w:r>
      <w:r w:rsidR="00786AA3" w:rsidRPr="008C37C4">
        <w:rPr>
          <w:lang w:val="en-US"/>
        </w:rPr>
        <w:t>repetition</w:t>
      </w:r>
      <w:r w:rsidRPr="008C37C4">
        <w:rPr>
          <w:lang w:val="en-US"/>
        </w:rPr>
        <w:t xml:space="preserve"> of </w:t>
      </w:r>
      <w:r w:rsidR="00786AA3" w:rsidRPr="008C37C4">
        <w:rPr>
          <w:lang w:val="en-US"/>
        </w:rPr>
        <w:t>previous</w:t>
      </w:r>
      <w:r w:rsidRPr="008C37C4">
        <w:rPr>
          <w:lang w:val="en-US"/>
        </w:rPr>
        <w:t xml:space="preserve"> work?</w:t>
      </w:r>
    </w:p>
    <w:p w:rsidR="00D5473D" w:rsidRPr="008C37C4" w:rsidRDefault="00833FEA" w:rsidP="008C57DC">
      <w:pPr>
        <w:pStyle w:val="ListParagraph"/>
        <w:numPr>
          <w:ilvl w:val="0"/>
          <w:numId w:val="13"/>
        </w:numPr>
        <w:ind w:left="1560" w:hanging="709"/>
        <w:jc w:val="both"/>
        <w:rPr>
          <w:lang w:val="en-US"/>
        </w:rPr>
      </w:pPr>
      <w:r w:rsidRPr="008C37C4">
        <w:rPr>
          <w:lang w:val="en-US"/>
        </w:rPr>
        <w:t xml:space="preserve">How well do teachers and other </w:t>
      </w:r>
      <w:r w:rsidR="002729D6" w:rsidRPr="008C37C4">
        <w:rPr>
          <w:lang w:val="en-US"/>
        </w:rPr>
        <w:t>adults</w:t>
      </w:r>
      <w:r w:rsidRPr="008C37C4">
        <w:rPr>
          <w:lang w:val="en-US"/>
        </w:rPr>
        <w:t xml:space="preserve"> systematically in a lesson check </w:t>
      </w:r>
      <w:r w:rsidR="002729D6" w:rsidRPr="008C37C4">
        <w:rPr>
          <w:lang w:val="en-US"/>
        </w:rPr>
        <w:t>pupil’s</w:t>
      </w:r>
      <w:r w:rsidRPr="008C37C4">
        <w:rPr>
          <w:lang w:val="en-US"/>
        </w:rPr>
        <w:t xml:space="preserve"> </w:t>
      </w:r>
      <w:r w:rsidR="002729D6" w:rsidRPr="008C37C4">
        <w:rPr>
          <w:lang w:val="en-US"/>
        </w:rPr>
        <w:t>understanding</w:t>
      </w:r>
      <w:r w:rsidR="003A7925">
        <w:rPr>
          <w:lang w:val="en-US"/>
        </w:rPr>
        <w:t xml:space="preserve">? </w:t>
      </w:r>
      <w:r w:rsidR="004C61AC" w:rsidRPr="008C37C4">
        <w:rPr>
          <w:lang w:val="en-US"/>
        </w:rPr>
        <w:t>Do</w:t>
      </w:r>
      <w:r w:rsidRPr="008C37C4">
        <w:rPr>
          <w:lang w:val="en-US"/>
        </w:rPr>
        <w:t xml:space="preserve"> they </w:t>
      </w:r>
      <w:r w:rsidR="002729D6" w:rsidRPr="008C37C4">
        <w:rPr>
          <w:lang w:val="en-US"/>
        </w:rPr>
        <w:t>adjust</w:t>
      </w:r>
      <w:r w:rsidRPr="008C37C4">
        <w:rPr>
          <w:lang w:val="en-US"/>
        </w:rPr>
        <w:t xml:space="preserve"> according to the information</w:t>
      </w:r>
      <w:r w:rsidR="003A7925">
        <w:rPr>
          <w:lang w:val="en-US"/>
        </w:rPr>
        <w:t xml:space="preserve"> they observe</w:t>
      </w:r>
      <w:r w:rsidRPr="008C37C4">
        <w:rPr>
          <w:lang w:val="en-US"/>
        </w:rPr>
        <w:t xml:space="preserve"> and react </w:t>
      </w:r>
      <w:r w:rsidR="002729D6" w:rsidRPr="008C37C4">
        <w:rPr>
          <w:lang w:val="en-US"/>
        </w:rPr>
        <w:t>appropriately</w:t>
      </w:r>
      <w:r w:rsidRPr="008C37C4">
        <w:rPr>
          <w:lang w:val="en-US"/>
        </w:rPr>
        <w:t xml:space="preserve"> to improve </w:t>
      </w:r>
      <w:r w:rsidR="002729D6" w:rsidRPr="008C37C4">
        <w:rPr>
          <w:lang w:val="en-US"/>
        </w:rPr>
        <w:t>access, participation</w:t>
      </w:r>
      <w:r w:rsidRPr="008C37C4">
        <w:rPr>
          <w:lang w:val="en-US"/>
        </w:rPr>
        <w:t xml:space="preserve"> and improve learning?</w:t>
      </w:r>
    </w:p>
    <w:p w:rsidR="00D5473D" w:rsidRPr="008C37C4" w:rsidRDefault="00D5473D" w:rsidP="008C57DC">
      <w:pPr>
        <w:pStyle w:val="ListParagraph"/>
        <w:numPr>
          <w:ilvl w:val="0"/>
          <w:numId w:val="13"/>
        </w:numPr>
        <w:ind w:left="1560" w:hanging="709"/>
        <w:jc w:val="both"/>
        <w:rPr>
          <w:lang w:val="en-US"/>
        </w:rPr>
      </w:pPr>
      <w:r w:rsidRPr="008C37C4">
        <w:rPr>
          <w:lang w:val="en-US"/>
        </w:rPr>
        <w:t xml:space="preserve">Are additional </w:t>
      </w:r>
      <w:r w:rsidR="002729D6" w:rsidRPr="008C37C4">
        <w:rPr>
          <w:lang w:val="en-US"/>
        </w:rPr>
        <w:t>adults</w:t>
      </w:r>
      <w:r w:rsidRPr="008C37C4">
        <w:rPr>
          <w:lang w:val="en-US"/>
        </w:rPr>
        <w:t xml:space="preserve"> in a class or activity </w:t>
      </w:r>
      <w:r w:rsidR="004D276C" w:rsidRPr="008C37C4">
        <w:rPr>
          <w:lang w:val="en-US"/>
        </w:rPr>
        <w:t>u</w:t>
      </w:r>
      <w:r w:rsidRPr="008C37C4">
        <w:rPr>
          <w:lang w:val="en-US"/>
        </w:rPr>
        <w:t xml:space="preserve">sed to the </w:t>
      </w:r>
      <w:r w:rsidR="002729D6" w:rsidRPr="008C37C4">
        <w:rPr>
          <w:lang w:val="en-US"/>
        </w:rPr>
        <w:t>full</w:t>
      </w:r>
      <w:r w:rsidRPr="008C37C4">
        <w:rPr>
          <w:lang w:val="en-US"/>
        </w:rPr>
        <w:t xml:space="preserve"> to observe and record interactions and </w:t>
      </w:r>
      <w:r w:rsidR="002729D6" w:rsidRPr="008C37C4">
        <w:rPr>
          <w:lang w:val="en-US"/>
        </w:rPr>
        <w:t>pupils</w:t>
      </w:r>
      <w:r w:rsidRPr="008C37C4">
        <w:rPr>
          <w:lang w:val="en-US"/>
        </w:rPr>
        <w:t xml:space="preserve">’ responses? Are these </w:t>
      </w:r>
      <w:r w:rsidR="002729D6" w:rsidRPr="008C37C4">
        <w:rPr>
          <w:lang w:val="en-US"/>
        </w:rPr>
        <w:t xml:space="preserve">observations </w:t>
      </w:r>
      <w:r w:rsidR="004D276C" w:rsidRPr="008C37C4">
        <w:rPr>
          <w:lang w:val="en-US"/>
        </w:rPr>
        <w:t>u</w:t>
      </w:r>
      <w:r w:rsidR="002729D6" w:rsidRPr="008C37C4">
        <w:rPr>
          <w:lang w:val="en-US"/>
        </w:rPr>
        <w:t>s</w:t>
      </w:r>
      <w:r w:rsidRPr="008C37C4">
        <w:rPr>
          <w:lang w:val="en-US"/>
        </w:rPr>
        <w:t xml:space="preserve">ed </w:t>
      </w:r>
      <w:r w:rsidR="002729D6" w:rsidRPr="008C37C4">
        <w:rPr>
          <w:lang w:val="en-US"/>
        </w:rPr>
        <w:t>effectively</w:t>
      </w:r>
      <w:r w:rsidRPr="008C37C4">
        <w:rPr>
          <w:lang w:val="en-US"/>
        </w:rPr>
        <w:t xml:space="preserve"> </w:t>
      </w:r>
      <w:r w:rsidR="002729D6" w:rsidRPr="008C37C4">
        <w:rPr>
          <w:lang w:val="en-US"/>
        </w:rPr>
        <w:t>to</w:t>
      </w:r>
      <w:r w:rsidRPr="008C37C4">
        <w:rPr>
          <w:lang w:val="en-US"/>
        </w:rPr>
        <w:t xml:space="preserve"> inform planning and the next stage of learning?</w:t>
      </w:r>
    </w:p>
    <w:p w:rsidR="00D70A36" w:rsidRPr="008C37C4" w:rsidRDefault="00D70A36" w:rsidP="008C57DC">
      <w:pPr>
        <w:pStyle w:val="ListParagraph"/>
        <w:numPr>
          <w:ilvl w:val="0"/>
          <w:numId w:val="13"/>
        </w:numPr>
        <w:ind w:left="1560" w:hanging="709"/>
        <w:jc w:val="both"/>
        <w:rPr>
          <w:lang w:val="en-US"/>
        </w:rPr>
      </w:pPr>
      <w:r w:rsidRPr="008C37C4">
        <w:rPr>
          <w:lang w:val="en-US"/>
        </w:rPr>
        <w:t xml:space="preserve">How effectively are </w:t>
      </w:r>
      <w:r w:rsidR="00786AA3" w:rsidRPr="008C37C4">
        <w:rPr>
          <w:lang w:val="en-US"/>
        </w:rPr>
        <w:t>pupils</w:t>
      </w:r>
      <w:r w:rsidRPr="008C37C4">
        <w:rPr>
          <w:lang w:val="en-US"/>
        </w:rPr>
        <w:t xml:space="preserve"> </w:t>
      </w:r>
      <w:r w:rsidR="004E507D">
        <w:rPr>
          <w:lang w:val="en-US"/>
        </w:rPr>
        <w:t xml:space="preserve">and their parents/carers </w:t>
      </w:r>
      <w:r w:rsidRPr="008C37C4">
        <w:rPr>
          <w:lang w:val="en-US"/>
        </w:rPr>
        <w:t xml:space="preserve">kept informed </w:t>
      </w:r>
      <w:r w:rsidR="00786AA3" w:rsidRPr="008C37C4">
        <w:rPr>
          <w:lang w:val="en-US"/>
        </w:rPr>
        <w:t>about</w:t>
      </w:r>
      <w:r w:rsidRPr="008C37C4">
        <w:rPr>
          <w:lang w:val="en-US"/>
        </w:rPr>
        <w:t xml:space="preserve"> how well they are doing and given </w:t>
      </w:r>
      <w:r w:rsidR="00786AA3" w:rsidRPr="008C37C4">
        <w:rPr>
          <w:lang w:val="en-US"/>
        </w:rPr>
        <w:t>guidance</w:t>
      </w:r>
      <w:r w:rsidRPr="008C37C4">
        <w:rPr>
          <w:lang w:val="en-US"/>
        </w:rPr>
        <w:t xml:space="preserve"> in a range of forms to help them do better and improve?</w:t>
      </w:r>
    </w:p>
    <w:p w:rsidR="00243DD3" w:rsidRPr="008C37C4" w:rsidRDefault="003A5F3A" w:rsidP="008C57DC">
      <w:pPr>
        <w:pStyle w:val="ListParagraph"/>
        <w:numPr>
          <w:ilvl w:val="0"/>
          <w:numId w:val="13"/>
        </w:numPr>
        <w:ind w:left="1560" w:hanging="709"/>
        <w:jc w:val="both"/>
        <w:rPr>
          <w:lang w:val="en-US"/>
        </w:rPr>
      </w:pPr>
      <w:r w:rsidRPr="008C37C4">
        <w:rPr>
          <w:lang w:val="en-US"/>
        </w:rPr>
        <w:t xml:space="preserve">How well do </w:t>
      </w:r>
      <w:r w:rsidR="00786AA3" w:rsidRPr="008C37C4">
        <w:rPr>
          <w:lang w:val="en-US"/>
        </w:rPr>
        <w:t>pupils</w:t>
      </w:r>
      <w:r w:rsidRPr="008C37C4">
        <w:rPr>
          <w:lang w:val="en-US"/>
        </w:rPr>
        <w:t xml:space="preserve"> respond</w:t>
      </w:r>
      <w:r w:rsidR="00A179A7" w:rsidRPr="008C37C4">
        <w:rPr>
          <w:lang w:val="en-US"/>
        </w:rPr>
        <w:t xml:space="preserve"> </w:t>
      </w:r>
      <w:r w:rsidR="002729D6" w:rsidRPr="008C37C4">
        <w:rPr>
          <w:lang w:val="en-US"/>
        </w:rPr>
        <w:t>to and</w:t>
      </w:r>
      <w:r w:rsidRPr="008C37C4">
        <w:rPr>
          <w:lang w:val="en-US"/>
        </w:rPr>
        <w:t xml:space="preserve"> </w:t>
      </w:r>
      <w:r w:rsidR="00A179A7" w:rsidRPr="008C37C4">
        <w:rPr>
          <w:lang w:val="en-US"/>
        </w:rPr>
        <w:t>understand</w:t>
      </w:r>
      <w:r w:rsidRPr="008C37C4">
        <w:rPr>
          <w:lang w:val="en-US"/>
        </w:rPr>
        <w:t xml:space="preserve"> </w:t>
      </w:r>
      <w:r w:rsidR="00786AA3" w:rsidRPr="008C37C4">
        <w:rPr>
          <w:lang w:val="en-US"/>
        </w:rPr>
        <w:t>suggestions</w:t>
      </w:r>
      <w:r w:rsidR="002B42AA" w:rsidRPr="008C37C4">
        <w:rPr>
          <w:lang w:val="en-US"/>
        </w:rPr>
        <w:t xml:space="preserve"> provided in a range of </w:t>
      </w:r>
      <w:r w:rsidR="002729D6" w:rsidRPr="008C37C4">
        <w:rPr>
          <w:lang w:val="en-US"/>
        </w:rPr>
        <w:t>ways to</w:t>
      </w:r>
      <w:r w:rsidRPr="008C37C4">
        <w:rPr>
          <w:lang w:val="en-US"/>
        </w:rPr>
        <w:t xml:space="preserve"> improve their learning?</w:t>
      </w:r>
    </w:p>
    <w:p w:rsidR="003A5F3A" w:rsidRPr="008C37C4" w:rsidRDefault="004E758B" w:rsidP="008C57DC">
      <w:pPr>
        <w:pStyle w:val="ListParagraph"/>
        <w:numPr>
          <w:ilvl w:val="0"/>
          <w:numId w:val="13"/>
        </w:numPr>
        <w:ind w:left="1560" w:hanging="709"/>
        <w:jc w:val="both"/>
        <w:rPr>
          <w:lang w:val="en-US"/>
        </w:rPr>
      </w:pPr>
      <w:proofErr w:type="gramStart"/>
      <w:r w:rsidRPr="008C37C4">
        <w:rPr>
          <w:lang w:val="en-US"/>
        </w:rPr>
        <w:t>Do</w:t>
      </w:r>
      <w:proofErr w:type="gramEnd"/>
      <w:r w:rsidRPr="008C37C4">
        <w:rPr>
          <w:lang w:val="en-US"/>
        </w:rPr>
        <w:t xml:space="preserve"> all staff </w:t>
      </w:r>
      <w:r w:rsidR="00461B32" w:rsidRPr="008C37C4">
        <w:rPr>
          <w:lang w:val="en-US"/>
        </w:rPr>
        <w:t>understand</w:t>
      </w:r>
      <w:r w:rsidRPr="008C37C4">
        <w:rPr>
          <w:lang w:val="en-US"/>
        </w:rPr>
        <w:t xml:space="preserve"> that assessment </w:t>
      </w:r>
      <w:r w:rsidR="00461B32" w:rsidRPr="008C37C4">
        <w:rPr>
          <w:lang w:val="en-US"/>
        </w:rPr>
        <w:t>requirements</w:t>
      </w:r>
      <w:r w:rsidRPr="008C37C4">
        <w:rPr>
          <w:lang w:val="en-US"/>
        </w:rPr>
        <w:t xml:space="preserve"> </w:t>
      </w:r>
      <w:r w:rsidR="00461B32" w:rsidRPr="008C37C4">
        <w:rPr>
          <w:lang w:val="en-US"/>
        </w:rPr>
        <w:t>should</w:t>
      </w:r>
      <w:r w:rsidRPr="008C37C4">
        <w:rPr>
          <w:lang w:val="en-US"/>
        </w:rPr>
        <w:t xml:space="preserve"> not determine the </w:t>
      </w:r>
      <w:r w:rsidR="00461B32" w:rsidRPr="008C37C4">
        <w:rPr>
          <w:lang w:val="en-US"/>
        </w:rPr>
        <w:t>curriculum</w:t>
      </w:r>
      <w:r w:rsidRPr="008C37C4">
        <w:rPr>
          <w:lang w:val="en-US"/>
        </w:rPr>
        <w:t xml:space="preserve"> on offer?</w:t>
      </w:r>
    </w:p>
    <w:p w:rsidR="00154660" w:rsidRPr="008C37C4" w:rsidRDefault="00154660" w:rsidP="00ED105E">
      <w:pPr>
        <w:pStyle w:val="ListParagraph"/>
        <w:ind w:left="1800"/>
        <w:rPr>
          <w:lang w:val="en-US"/>
        </w:rPr>
      </w:pPr>
    </w:p>
    <w:p w:rsidR="00243DD3" w:rsidRPr="00FC2224" w:rsidRDefault="00154660" w:rsidP="008C57DC">
      <w:pPr>
        <w:pStyle w:val="ListParagraph"/>
        <w:numPr>
          <w:ilvl w:val="1"/>
          <w:numId w:val="11"/>
        </w:numPr>
        <w:ind w:left="851" w:hanging="567"/>
        <w:rPr>
          <w:b/>
          <w:lang w:val="en-US"/>
        </w:rPr>
      </w:pPr>
      <w:r w:rsidRPr="00FC2224">
        <w:rPr>
          <w:b/>
          <w:lang w:val="en-US"/>
        </w:rPr>
        <w:t>Develop knowledge, understanding and skills [</w:t>
      </w:r>
      <w:r w:rsidR="00FC2224">
        <w:rPr>
          <w:b/>
          <w:color w:val="FF0000"/>
          <w:lang w:val="en-US"/>
        </w:rPr>
        <w:t>2.1/ 2.3</w:t>
      </w:r>
      <w:r w:rsidRPr="00FC2224">
        <w:rPr>
          <w:b/>
          <w:color w:val="FF0000"/>
          <w:lang w:val="en-US"/>
        </w:rPr>
        <w:t>/3.2</w:t>
      </w:r>
      <w:r w:rsidRPr="00FC2224">
        <w:rPr>
          <w:b/>
          <w:lang w:val="en-US"/>
        </w:rPr>
        <w:t>]</w:t>
      </w:r>
    </w:p>
    <w:p w:rsidR="00287983" w:rsidRPr="00FC2224" w:rsidRDefault="00287983" w:rsidP="008C57DC">
      <w:pPr>
        <w:pStyle w:val="ListParagraph"/>
        <w:ind w:left="1560" w:hanging="709"/>
        <w:rPr>
          <w:b/>
          <w:lang w:val="en-US"/>
        </w:rPr>
      </w:pPr>
    </w:p>
    <w:p w:rsidR="00287983" w:rsidRPr="00FC2224" w:rsidRDefault="00154660" w:rsidP="00ED105E">
      <w:pPr>
        <w:pStyle w:val="ListParagraph"/>
        <w:numPr>
          <w:ilvl w:val="1"/>
          <w:numId w:val="11"/>
        </w:numPr>
        <w:ind w:left="851" w:hanging="567"/>
        <w:rPr>
          <w:b/>
          <w:lang w:val="en-US"/>
        </w:rPr>
      </w:pPr>
      <w:r w:rsidRPr="00FC2224">
        <w:rPr>
          <w:b/>
          <w:lang w:val="en-US"/>
        </w:rPr>
        <w:t xml:space="preserve">Develop literacy (communication) numeracy and enjoyment </w:t>
      </w:r>
      <w:r w:rsidR="003E600C" w:rsidRPr="00FC2224">
        <w:rPr>
          <w:b/>
          <w:lang w:val="en-US"/>
        </w:rPr>
        <w:t>of learning</w:t>
      </w:r>
      <w:r w:rsidRPr="00FC2224">
        <w:rPr>
          <w:b/>
          <w:lang w:val="en-US"/>
        </w:rPr>
        <w:t xml:space="preserve"> [</w:t>
      </w:r>
      <w:r w:rsidRPr="00FC2224">
        <w:rPr>
          <w:b/>
          <w:color w:val="FF0000"/>
          <w:lang w:val="en-US"/>
        </w:rPr>
        <w:t>2.1 /2.2 / 2.3 /2.4 /3.1/ 3.2</w:t>
      </w:r>
      <w:r w:rsidRPr="00FC2224">
        <w:rPr>
          <w:b/>
          <w:lang w:val="en-US"/>
        </w:rPr>
        <w:t>]</w:t>
      </w:r>
    </w:p>
    <w:p w:rsidR="00C47B90" w:rsidRPr="008C37C4" w:rsidRDefault="00C47B90" w:rsidP="00ED105E">
      <w:pPr>
        <w:pStyle w:val="ListParagraph"/>
        <w:ind w:left="2270"/>
        <w:rPr>
          <w:lang w:val="en-US"/>
        </w:rPr>
      </w:pPr>
    </w:p>
    <w:p w:rsidR="00C47B90" w:rsidRPr="008C37C4" w:rsidRDefault="004E758B" w:rsidP="008C57DC">
      <w:pPr>
        <w:pStyle w:val="ListParagraph"/>
        <w:numPr>
          <w:ilvl w:val="0"/>
          <w:numId w:val="13"/>
        </w:numPr>
        <w:ind w:left="1560" w:hanging="709"/>
        <w:jc w:val="both"/>
        <w:rPr>
          <w:lang w:val="en-US"/>
        </w:rPr>
      </w:pPr>
      <w:r w:rsidRPr="008C37C4">
        <w:rPr>
          <w:lang w:val="en-US"/>
        </w:rPr>
        <w:t>See 1.2 above</w:t>
      </w:r>
    </w:p>
    <w:p w:rsidR="00FF1EDB" w:rsidRPr="008C37C4" w:rsidRDefault="00FF1EDB" w:rsidP="008C57DC">
      <w:pPr>
        <w:pStyle w:val="ListParagraph"/>
        <w:numPr>
          <w:ilvl w:val="0"/>
          <w:numId w:val="13"/>
        </w:numPr>
        <w:ind w:left="1560" w:hanging="709"/>
        <w:jc w:val="both"/>
        <w:rPr>
          <w:lang w:val="en-US"/>
        </w:rPr>
      </w:pPr>
      <w:r w:rsidRPr="008C37C4">
        <w:rPr>
          <w:lang w:val="en-US"/>
        </w:rPr>
        <w:t xml:space="preserve">Does all teaching consistently reinforce and extend </w:t>
      </w:r>
      <w:r w:rsidR="00461B32" w:rsidRPr="008C37C4">
        <w:rPr>
          <w:lang w:val="en-US"/>
        </w:rPr>
        <w:t>pupil’s</w:t>
      </w:r>
      <w:r w:rsidRPr="008C37C4">
        <w:rPr>
          <w:lang w:val="en-US"/>
        </w:rPr>
        <w:t xml:space="preserve"> knowledge and </w:t>
      </w:r>
      <w:r w:rsidR="00461B32" w:rsidRPr="008C37C4">
        <w:rPr>
          <w:lang w:val="en-US"/>
        </w:rPr>
        <w:t>understanding</w:t>
      </w:r>
      <w:r w:rsidR="00FC2224">
        <w:rPr>
          <w:lang w:val="en-US"/>
        </w:rPr>
        <w:t xml:space="preserve"> by </w:t>
      </w:r>
      <w:r w:rsidR="004C61AC">
        <w:rPr>
          <w:lang w:val="en-US"/>
        </w:rPr>
        <w:t xml:space="preserve">putting </w:t>
      </w:r>
      <w:r w:rsidR="004C61AC" w:rsidRPr="008C37C4">
        <w:rPr>
          <w:lang w:val="en-US"/>
        </w:rPr>
        <w:t>the</w:t>
      </w:r>
      <w:r w:rsidRPr="008C37C4">
        <w:rPr>
          <w:lang w:val="en-US"/>
        </w:rPr>
        <w:t xml:space="preserve"> </w:t>
      </w:r>
      <w:r w:rsidR="00461B32" w:rsidRPr="008C37C4">
        <w:rPr>
          <w:lang w:val="en-US"/>
        </w:rPr>
        <w:t>development</w:t>
      </w:r>
      <w:r w:rsidRPr="008C37C4">
        <w:rPr>
          <w:lang w:val="en-US"/>
        </w:rPr>
        <w:t xml:space="preserve"> of </w:t>
      </w:r>
      <w:r w:rsidR="00461B32" w:rsidRPr="008C37C4">
        <w:rPr>
          <w:lang w:val="en-US"/>
        </w:rPr>
        <w:t>communication</w:t>
      </w:r>
      <w:r w:rsidRPr="008C37C4">
        <w:rPr>
          <w:lang w:val="en-US"/>
        </w:rPr>
        <w:t xml:space="preserve"> skills at the heart of the learning process?</w:t>
      </w:r>
    </w:p>
    <w:p w:rsidR="00D36D50" w:rsidRPr="008C37C4" w:rsidRDefault="00FF1EDB" w:rsidP="008C57DC">
      <w:pPr>
        <w:pStyle w:val="ListParagraph"/>
        <w:numPr>
          <w:ilvl w:val="0"/>
          <w:numId w:val="13"/>
        </w:numPr>
        <w:ind w:left="1560" w:hanging="709"/>
        <w:jc w:val="both"/>
        <w:rPr>
          <w:lang w:val="en-US"/>
        </w:rPr>
      </w:pPr>
      <w:r w:rsidRPr="008C37C4">
        <w:rPr>
          <w:lang w:val="en-US"/>
        </w:rPr>
        <w:t xml:space="preserve">Is the </w:t>
      </w:r>
      <w:r w:rsidR="00461B32" w:rsidRPr="008C37C4">
        <w:rPr>
          <w:lang w:val="en-US"/>
        </w:rPr>
        <w:t>language</w:t>
      </w:r>
      <w:r w:rsidRPr="008C37C4">
        <w:rPr>
          <w:lang w:val="en-US"/>
        </w:rPr>
        <w:t xml:space="preserve"> of </w:t>
      </w:r>
      <w:r w:rsidR="00461B32" w:rsidRPr="008C37C4">
        <w:rPr>
          <w:lang w:val="en-US"/>
        </w:rPr>
        <w:t>numeracy</w:t>
      </w:r>
      <w:r w:rsidRPr="008C37C4">
        <w:rPr>
          <w:lang w:val="en-US"/>
        </w:rPr>
        <w:t xml:space="preserve"> reinforced across all areas of the </w:t>
      </w:r>
      <w:r w:rsidR="00461B32" w:rsidRPr="008C37C4">
        <w:rPr>
          <w:lang w:val="en-US"/>
        </w:rPr>
        <w:t>curriculum</w:t>
      </w:r>
      <w:r w:rsidRPr="008C37C4">
        <w:rPr>
          <w:lang w:val="en-US"/>
        </w:rPr>
        <w:t>?</w:t>
      </w:r>
    </w:p>
    <w:p w:rsidR="00DD6AF8" w:rsidRPr="008C37C4" w:rsidRDefault="004D276C" w:rsidP="008C57DC">
      <w:pPr>
        <w:pStyle w:val="ListParagraph"/>
        <w:numPr>
          <w:ilvl w:val="0"/>
          <w:numId w:val="13"/>
        </w:numPr>
        <w:ind w:left="1560" w:hanging="709"/>
        <w:jc w:val="both"/>
        <w:rPr>
          <w:lang w:val="en-US"/>
        </w:rPr>
      </w:pPr>
      <w:r w:rsidRPr="008C37C4">
        <w:rPr>
          <w:lang w:val="en-US"/>
        </w:rPr>
        <w:lastRenderedPageBreak/>
        <w:t>Is the range</w:t>
      </w:r>
      <w:r w:rsidR="00D36D50" w:rsidRPr="008C37C4">
        <w:rPr>
          <w:lang w:val="en-US"/>
        </w:rPr>
        <w:t xml:space="preserve"> of teaching </w:t>
      </w:r>
      <w:r w:rsidR="00461B32" w:rsidRPr="008C37C4">
        <w:rPr>
          <w:lang w:val="en-US"/>
        </w:rPr>
        <w:t>and</w:t>
      </w:r>
      <w:r w:rsidR="00D36D50" w:rsidRPr="008C37C4">
        <w:rPr>
          <w:lang w:val="en-US"/>
        </w:rPr>
        <w:t xml:space="preserve"> learning strategies </w:t>
      </w:r>
      <w:r w:rsidRPr="008C37C4">
        <w:rPr>
          <w:lang w:val="en-US"/>
        </w:rPr>
        <w:t>u</w:t>
      </w:r>
      <w:r w:rsidR="00D36D50" w:rsidRPr="008C37C4">
        <w:rPr>
          <w:lang w:val="en-US"/>
        </w:rPr>
        <w:t xml:space="preserve">sed across the school </w:t>
      </w:r>
      <w:r w:rsidR="00461B32" w:rsidRPr="008C37C4">
        <w:rPr>
          <w:lang w:val="en-US"/>
        </w:rPr>
        <w:t>sufficient</w:t>
      </w:r>
      <w:r w:rsidR="00D36D50" w:rsidRPr="008C37C4">
        <w:rPr>
          <w:lang w:val="en-US"/>
        </w:rPr>
        <w:t xml:space="preserve">, relevant and </w:t>
      </w:r>
      <w:r w:rsidR="00DD6AF8" w:rsidRPr="008C37C4">
        <w:rPr>
          <w:lang w:val="en-US"/>
        </w:rPr>
        <w:t xml:space="preserve">interactive </w:t>
      </w:r>
      <w:r w:rsidR="00461B32" w:rsidRPr="008C37C4">
        <w:rPr>
          <w:lang w:val="en-US"/>
        </w:rPr>
        <w:t>enough</w:t>
      </w:r>
      <w:r w:rsidR="00DD6AF8" w:rsidRPr="008C37C4">
        <w:rPr>
          <w:lang w:val="en-US"/>
        </w:rPr>
        <w:t xml:space="preserve"> to </w:t>
      </w:r>
      <w:r w:rsidR="00461B32" w:rsidRPr="008C37C4">
        <w:rPr>
          <w:lang w:val="en-US"/>
        </w:rPr>
        <w:t>ensure</w:t>
      </w:r>
      <w:r w:rsidR="00DD6AF8" w:rsidRPr="008C37C4">
        <w:rPr>
          <w:lang w:val="en-US"/>
        </w:rPr>
        <w:t xml:space="preserve"> </w:t>
      </w:r>
      <w:r w:rsidR="00461B32" w:rsidRPr="008C37C4">
        <w:rPr>
          <w:lang w:val="en-US"/>
        </w:rPr>
        <w:t>pupils</w:t>
      </w:r>
      <w:r w:rsidR="00DD6AF8" w:rsidRPr="008C37C4">
        <w:rPr>
          <w:lang w:val="en-US"/>
        </w:rPr>
        <w:t xml:space="preserve"> are engaged and enjoy their learning?</w:t>
      </w:r>
    </w:p>
    <w:p w:rsidR="00DD6AF8" w:rsidRPr="008C37C4" w:rsidRDefault="00DD6AF8" w:rsidP="008C57DC">
      <w:pPr>
        <w:pStyle w:val="ListParagraph"/>
        <w:numPr>
          <w:ilvl w:val="0"/>
          <w:numId w:val="13"/>
        </w:numPr>
        <w:ind w:left="1560" w:hanging="709"/>
        <w:jc w:val="both"/>
        <w:rPr>
          <w:lang w:val="en-US"/>
        </w:rPr>
      </w:pPr>
      <w:r w:rsidRPr="008C37C4">
        <w:rPr>
          <w:lang w:val="en-US"/>
        </w:rPr>
        <w:t xml:space="preserve">How do </w:t>
      </w:r>
      <w:r w:rsidR="00461B32" w:rsidRPr="008C37C4">
        <w:rPr>
          <w:lang w:val="en-US"/>
        </w:rPr>
        <w:t>you</w:t>
      </w:r>
      <w:r w:rsidRPr="008C37C4">
        <w:rPr>
          <w:lang w:val="en-US"/>
        </w:rPr>
        <w:t xml:space="preserve"> know the extent of </w:t>
      </w:r>
      <w:r w:rsidR="00461B32" w:rsidRPr="008C37C4">
        <w:rPr>
          <w:lang w:val="en-US"/>
        </w:rPr>
        <w:t>pupils</w:t>
      </w:r>
      <w:r w:rsidRPr="008C37C4">
        <w:rPr>
          <w:lang w:val="en-US"/>
        </w:rPr>
        <w:t>’ enjoyment?</w:t>
      </w:r>
      <w:r w:rsidR="00FC2224">
        <w:rPr>
          <w:lang w:val="en-US"/>
        </w:rPr>
        <w:t xml:space="preserve"> What actions have you taken to respond to what you know?</w:t>
      </w:r>
    </w:p>
    <w:p w:rsidR="00DD6AF8" w:rsidRPr="008C37C4" w:rsidRDefault="00DD6AF8" w:rsidP="008C57DC">
      <w:pPr>
        <w:pStyle w:val="ListParagraph"/>
        <w:numPr>
          <w:ilvl w:val="0"/>
          <w:numId w:val="13"/>
        </w:numPr>
        <w:ind w:left="1560" w:hanging="709"/>
        <w:jc w:val="both"/>
        <w:rPr>
          <w:lang w:val="en-US"/>
        </w:rPr>
      </w:pPr>
      <w:r w:rsidRPr="008C37C4">
        <w:rPr>
          <w:lang w:val="en-US"/>
        </w:rPr>
        <w:t xml:space="preserve">Are all </w:t>
      </w:r>
      <w:r w:rsidR="00461B32" w:rsidRPr="008C37C4">
        <w:rPr>
          <w:lang w:val="en-US"/>
        </w:rPr>
        <w:t>pupils</w:t>
      </w:r>
      <w:r w:rsidRPr="008C37C4">
        <w:rPr>
          <w:lang w:val="en-US"/>
        </w:rPr>
        <w:t xml:space="preserve"> and parents views </w:t>
      </w:r>
      <w:r w:rsidR="00461B32" w:rsidRPr="008C37C4">
        <w:rPr>
          <w:lang w:val="en-US"/>
        </w:rPr>
        <w:t>sought</w:t>
      </w:r>
      <w:r w:rsidRPr="008C37C4">
        <w:rPr>
          <w:lang w:val="en-US"/>
        </w:rPr>
        <w:t xml:space="preserve">, </w:t>
      </w:r>
      <w:r w:rsidR="00461B32" w:rsidRPr="008C37C4">
        <w:rPr>
          <w:lang w:val="en-US"/>
        </w:rPr>
        <w:t>through</w:t>
      </w:r>
      <w:r w:rsidRPr="008C37C4">
        <w:rPr>
          <w:lang w:val="en-US"/>
        </w:rPr>
        <w:t xml:space="preserve"> relevant means, to </w:t>
      </w:r>
      <w:r w:rsidR="00461B32" w:rsidRPr="008C37C4">
        <w:rPr>
          <w:lang w:val="en-US"/>
        </w:rPr>
        <w:t>regularly</w:t>
      </w:r>
      <w:r w:rsidRPr="008C37C4">
        <w:rPr>
          <w:lang w:val="en-US"/>
        </w:rPr>
        <w:t xml:space="preserve"> inform </w:t>
      </w:r>
      <w:r w:rsidR="00461B32" w:rsidRPr="008C37C4">
        <w:rPr>
          <w:lang w:val="en-US"/>
        </w:rPr>
        <w:t>you</w:t>
      </w:r>
      <w:r w:rsidRPr="008C37C4">
        <w:rPr>
          <w:lang w:val="en-US"/>
        </w:rPr>
        <w:t xml:space="preserve"> of </w:t>
      </w:r>
      <w:r w:rsidR="00461B32" w:rsidRPr="008C37C4">
        <w:rPr>
          <w:lang w:val="en-US"/>
        </w:rPr>
        <w:t>pupils’</w:t>
      </w:r>
      <w:r w:rsidRPr="008C37C4">
        <w:rPr>
          <w:lang w:val="en-US"/>
        </w:rPr>
        <w:t xml:space="preserve"> enjoyment?</w:t>
      </w:r>
    </w:p>
    <w:p w:rsidR="00154660" w:rsidRPr="008C37C4" w:rsidRDefault="00DD6AF8" w:rsidP="008C57DC">
      <w:pPr>
        <w:pStyle w:val="ListParagraph"/>
        <w:numPr>
          <w:ilvl w:val="0"/>
          <w:numId w:val="13"/>
        </w:numPr>
        <w:ind w:left="1560" w:hanging="709"/>
        <w:jc w:val="both"/>
        <w:rPr>
          <w:lang w:val="en-US"/>
        </w:rPr>
      </w:pPr>
      <w:r w:rsidRPr="008C37C4">
        <w:rPr>
          <w:lang w:val="en-US"/>
        </w:rPr>
        <w:t xml:space="preserve">What </w:t>
      </w:r>
      <w:r w:rsidR="00FC2224">
        <w:rPr>
          <w:lang w:val="en-US"/>
        </w:rPr>
        <w:t>u</w:t>
      </w:r>
      <w:r w:rsidRPr="008C37C4">
        <w:rPr>
          <w:lang w:val="en-US"/>
        </w:rPr>
        <w:t xml:space="preserve">se do </w:t>
      </w:r>
      <w:r w:rsidR="00461B32" w:rsidRPr="008C37C4">
        <w:rPr>
          <w:lang w:val="en-US"/>
        </w:rPr>
        <w:t>you</w:t>
      </w:r>
      <w:r w:rsidRPr="008C37C4">
        <w:rPr>
          <w:lang w:val="en-US"/>
        </w:rPr>
        <w:t xml:space="preserve"> make of the views- have </w:t>
      </w:r>
      <w:r w:rsidR="00461B32" w:rsidRPr="008C37C4">
        <w:rPr>
          <w:lang w:val="en-US"/>
        </w:rPr>
        <w:t>you</w:t>
      </w:r>
      <w:r w:rsidRPr="008C37C4">
        <w:rPr>
          <w:lang w:val="en-US"/>
        </w:rPr>
        <w:t xml:space="preserve"> tangible evidence of response to information </w:t>
      </w:r>
      <w:r w:rsidR="00461B32" w:rsidRPr="008C37C4">
        <w:rPr>
          <w:lang w:val="en-US"/>
        </w:rPr>
        <w:t>you</w:t>
      </w:r>
      <w:r w:rsidRPr="008C37C4">
        <w:rPr>
          <w:lang w:val="en-US"/>
        </w:rPr>
        <w:t xml:space="preserve"> receive?</w:t>
      </w:r>
    </w:p>
    <w:p w:rsidR="00154660" w:rsidRPr="008C37C4" w:rsidRDefault="00154660" w:rsidP="00ED105E">
      <w:pPr>
        <w:rPr>
          <w:lang w:val="en-US"/>
        </w:rPr>
      </w:pPr>
    </w:p>
    <w:p w:rsidR="00DD6AF8" w:rsidRPr="008C37C4" w:rsidRDefault="00DD6AF8" w:rsidP="00ED105E">
      <w:pPr>
        <w:rPr>
          <w:b/>
          <w:sz w:val="24"/>
          <w:lang w:val="en-US"/>
        </w:rPr>
      </w:pPr>
      <w:r w:rsidRPr="008C37C4">
        <w:rPr>
          <w:lang w:val="en-US"/>
        </w:rPr>
        <w:t xml:space="preserve">3.   </w:t>
      </w:r>
      <w:proofErr w:type="spellStart"/>
      <w:r w:rsidR="00154660" w:rsidRPr="008C37C4">
        <w:rPr>
          <w:b/>
          <w:sz w:val="24"/>
          <w:lang w:val="en-US"/>
        </w:rPr>
        <w:t>Behaviour</w:t>
      </w:r>
      <w:proofErr w:type="spellEnd"/>
      <w:r w:rsidR="00154660" w:rsidRPr="008C37C4">
        <w:rPr>
          <w:b/>
          <w:sz w:val="24"/>
          <w:lang w:val="en-US"/>
        </w:rPr>
        <w:t xml:space="preserve"> and safety of pupils</w:t>
      </w:r>
    </w:p>
    <w:p w:rsidR="00154660" w:rsidRPr="008C37C4" w:rsidRDefault="00154660" w:rsidP="00ED105E">
      <w:pPr>
        <w:pStyle w:val="ListParagraph"/>
        <w:ind w:left="1800"/>
        <w:rPr>
          <w:lang w:val="en-US"/>
        </w:rPr>
      </w:pPr>
    </w:p>
    <w:p w:rsidR="00EB1631" w:rsidRPr="000C4364" w:rsidRDefault="00154660" w:rsidP="008C57DC">
      <w:pPr>
        <w:pStyle w:val="ListParagraph"/>
        <w:numPr>
          <w:ilvl w:val="1"/>
          <w:numId w:val="16"/>
        </w:numPr>
        <w:ind w:left="851" w:hanging="567"/>
        <w:rPr>
          <w:b/>
          <w:lang w:val="en-US"/>
        </w:rPr>
      </w:pPr>
      <w:r w:rsidRPr="000C4364">
        <w:rPr>
          <w:b/>
          <w:lang w:val="en-US"/>
        </w:rPr>
        <w:t>Attitudes to le</w:t>
      </w:r>
      <w:r w:rsidR="007761D4" w:rsidRPr="000C4364">
        <w:rPr>
          <w:b/>
          <w:lang w:val="en-US"/>
        </w:rPr>
        <w:t>a</w:t>
      </w:r>
      <w:r w:rsidR="0042262D" w:rsidRPr="000C4364">
        <w:rPr>
          <w:b/>
          <w:lang w:val="en-US"/>
        </w:rPr>
        <w:t>rning/</w:t>
      </w:r>
      <w:r w:rsidR="00461B32" w:rsidRPr="000C4364">
        <w:rPr>
          <w:b/>
          <w:lang w:val="en-US"/>
        </w:rPr>
        <w:t>conduct</w:t>
      </w:r>
      <w:r w:rsidRPr="000C4364">
        <w:rPr>
          <w:b/>
          <w:lang w:val="en-US"/>
        </w:rPr>
        <w:t xml:space="preserve"> [</w:t>
      </w:r>
      <w:r w:rsidRPr="000C4364">
        <w:rPr>
          <w:b/>
          <w:color w:val="FF0000"/>
          <w:lang w:val="en-US"/>
        </w:rPr>
        <w:t>3.2/</w:t>
      </w:r>
      <w:r w:rsidRPr="000C4364">
        <w:rPr>
          <w:b/>
          <w:lang w:val="en-US"/>
        </w:rPr>
        <w:t xml:space="preserve"> </w:t>
      </w:r>
      <w:r w:rsidRPr="000C4364">
        <w:rPr>
          <w:b/>
          <w:color w:val="FF0000"/>
          <w:lang w:val="en-US"/>
        </w:rPr>
        <w:t>3.3</w:t>
      </w:r>
      <w:r w:rsidR="00DD6AF8" w:rsidRPr="000C4364">
        <w:rPr>
          <w:b/>
          <w:lang w:val="en-US"/>
        </w:rPr>
        <w:t>]</w:t>
      </w:r>
    </w:p>
    <w:p w:rsidR="00DD6AF8" w:rsidRPr="000C4364" w:rsidRDefault="00DD6AF8" w:rsidP="00EB1631">
      <w:pPr>
        <w:pStyle w:val="ListParagraph"/>
        <w:ind w:left="1800"/>
        <w:rPr>
          <w:b/>
          <w:lang w:val="en-US"/>
        </w:rPr>
      </w:pPr>
    </w:p>
    <w:p w:rsidR="006D621B" w:rsidRPr="008C37C4" w:rsidRDefault="006D621B" w:rsidP="008C57DC">
      <w:pPr>
        <w:pStyle w:val="ListParagraph"/>
        <w:numPr>
          <w:ilvl w:val="0"/>
          <w:numId w:val="17"/>
        </w:numPr>
        <w:ind w:left="1701" w:hanging="850"/>
        <w:jc w:val="both"/>
        <w:rPr>
          <w:lang w:val="en-US"/>
        </w:rPr>
      </w:pPr>
      <w:r w:rsidRPr="008C37C4">
        <w:rPr>
          <w:lang w:val="en-US"/>
        </w:rPr>
        <w:t xml:space="preserve">Are </w:t>
      </w:r>
      <w:r w:rsidR="00461B32" w:rsidRPr="008C37C4">
        <w:rPr>
          <w:lang w:val="en-US"/>
        </w:rPr>
        <w:t>pupil</w:t>
      </w:r>
      <w:r w:rsidRPr="008C37C4">
        <w:rPr>
          <w:lang w:val="en-US"/>
        </w:rPr>
        <w:t xml:space="preserve">, </w:t>
      </w:r>
      <w:r w:rsidR="00461B32" w:rsidRPr="008C37C4">
        <w:rPr>
          <w:lang w:val="en-US"/>
        </w:rPr>
        <w:t xml:space="preserve">parent </w:t>
      </w:r>
      <w:r w:rsidRPr="008C37C4">
        <w:rPr>
          <w:lang w:val="en-US"/>
        </w:rPr>
        <w:t>/</w:t>
      </w:r>
      <w:proofErr w:type="spellStart"/>
      <w:r w:rsidRPr="008C37C4">
        <w:rPr>
          <w:lang w:val="en-US"/>
        </w:rPr>
        <w:t>carer</w:t>
      </w:r>
      <w:proofErr w:type="spellEnd"/>
      <w:r w:rsidRPr="008C37C4">
        <w:rPr>
          <w:lang w:val="en-US"/>
        </w:rPr>
        <w:t xml:space="preserve"> views </w:t>
      </w:r>
      <w:r w:rsidR="00461B32" w:rsidRPr="008C37C4">
        <w:rPr>
          <w:lang w:val="en-US"/>
        </w:rPr>
        <w:t>regularly</w:t>
      </w:r>
      <w:r w:rsidRPr="008C37C4">
        <w:rPr>
          <w:lang w:val="en-US"/>
        </w:rPr>
        <w:t xml:space="preserve"> obtained </w:t>
      </w:r>
      <w:r w:rsidR="00461B32" w:rsidRPr="008C37C4">
        <w:rPr>
          <w:lang w:val="en-US"/>
        </w:rPr>
        <w:t>about</w:t>
      </w:r>
      <w:r w:rsidRPr="008C37C4">
        <w:rPr>
          <w:lang w:val="en-US"/>
        </w:rPr>
        <w:t xml:space="preserve"> how well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is managed and improved– does this show a range of strategies </w:t>
      </w:r>
      <w:r w:rsidR="000C4364">
        <w:rPr>
          <w:lang w:val="en-US"/>
        </w:rPr>
        <w:t>us</w:t>
      </w:r>
      <w:r w:rsidR="00461B32" w:rsidRPr="008C37C4">
        <w:rPr>
          <w:lang w:val="en-US"/>
        </w:rPr>
        <w:t>ed</w:t>
      </w:r>
      <w:r w:rsidRPr="008C37C4">
        <w:rPr>
          <w:lang w:val="en-US"/>
        </w:rPr>
        <w:t xml:space="preserve"> to </w:t>
      </w:r>
      <w:r w:rsidR="00461B32" w:rsidRPr="008C37C4">
        <w:rPr>
          <w:lang w:val="en-US"/>
        </w:rPr>
        <w:t>ensure</w:t>
      </w:r>
      <w:r w:rsidRPr="008C37C4">
        <w:rPr>
          <w:lang w:val="en-US"/>
        </w:rPr>
        <w:t xml:space="preserve"> </w:t>
      </w:r>
      <w:r w:rsidR="000C4364">
        <w:rPr>
          <w:lang w:val="en-US"/>
        </w:rPr>
        <w:t>no pupil or parent/</w:t>
      </w:r>
      <w:proofErr w:type="spellStart"/>
      <w:r w:rsidR="004C61AC">
        <w:rPr>
          <w:lang w:val="en-US"/>
        </w:rPr>
        <w:t>carer</w:t>
      </w:r>
      <w:proofErr w:type="spellEnd"/>
      <w:r w:rsidR="004C61AC">
        <w:rPr>
          <w:lang w:val="en-US"/>
        </w:rPr>
        <w:t xml:space="preserve"> </w:t>
      </w:r>
      <w:r w:rsidR="004C61AC" w:rsidRPr="008C37C4">
        <w:rPr>
          <w:lang w:val="en-US"/>
        </w:rPr>
        <w:t>is</w:t>
      </w:r>
      <w:r w:rsidRPr="008C37C4">
        <w:rPr>
          <w:lang w:val="en-US"/>
        </w:rPr>
        <w:t xml:space="preserve"> </w:t>
      </w:r>
      <w:r w:rsidR="00461B32" w:rsidRPr="008C37C4">
        <w:rPr>
          <w:lang w:val="en-US"/>
        </w:rPr>
        <w:t>excluded</w:t>
      </w:r>
      <w:r w:rsidR="000C4364">
        <w:rPr>
          <w:lang w:val="en-US"/>
        </w:rPr>
        <w:t xml:space="preserve"> from the process</w:t>
      </w:r>
      <w:r w:rsidRPr="008C37C4">
        <w:rPr>
          <w:lang w:val="en-US"/>
        </w:rPr>
        <w:t>?</w:t>
      </w:r>
    </w:p>
    <w:p w:rsidR="006D621B" w:rsidRPr="008C37C4" w:rsidRDefault="006D621B" w:rsidP="008C57DC">
      <w:pPr>
        <w:pStyle w:val="ListParagraph"/>
        <w:numPr>
          <w:ilvl w:val="0"/>
          <w:numId w:val="17"/>
        </w:numPr>
        <w:ind w:left="1701" w:hanging="850"/>
        <w:jc w:val="both"/>
        <w:rPr>
          <w:lang w:val="en-US"/>
        </w:rPr>
      </w:pPr>
      <w:r w:rsidRPr="008C37C4">
        <w:rPr>
          <w:lang w:val="en-US"/>
        </w:rPr>
        <w:t xml:space="preserve">Does the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tracking system show the impact of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w:t>
      </w:r>
      <w:r w:rsidR="00461B32" w:rsidRPr="008C37C4">
        <w:rPr>
          <w:lang w:val="en-US"/>
        </w:rPr>
        <w:t>management</w:t>
      </w:r>
      <w:r w:rsidRPr="008C37C4">
        <w:rPr>
          <w:lang w:val="en-US"/>
        </w:rPr>
        <w:t xml:space="preserve"> plans on </w:t>
      </w:r>
      <w:r w:rsidR="00461B32" w:rsidRPr="008C37C4">
        <w:rPr>
          <w:lang w:val="en-US"/>
        </w:rPr>
        <w:t>reducing</w:t>
      </w:r>
      <w:r w:rsidRPr="008C37C4">
        <w:rPr>
          <w:lang w:val="en-US"/>
        </w:rPr>
        <w:t xml:space="preserve"> </w:t>
      </w:r>
      <w:r w:rsidR="00461B32" w:rsidRPr="008C37C4">
        <w:rPr>
          <w:lang w:val="en-US"/>
        </w:rPr>
        <w:t>unwanted</w:t>
      </w:r>
      <w:r w:rsidRPr="008C37C4">
        <w:rPr>
          <w:lang w:val="en-US"/>
        </w:rPr>
        <w:t xml:space="preserve">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and improving planned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w:t>
      </w:r>
      <w:r w:rsidR="00461B32" w:rsidRPr="008C37C4">
        <w:rPr>
          <w:lang w:val="en-US"/>
        </w:rPr>
        <w:t>outcomes</w:t>
      </w:r>
      <w:r w:rsidRPr="008C37C4">
        <w:rPr>
          <w:lang w:val="en-US"/>
        </w:rPr>
        <w:t>?</w:t>
      </w:r>
    </w:p>
    <w:p w:rsidR="006D621B" w:rsidRPr="008C37C4" w:rsidRDefault="006D621B" w:rsidP="008C57DC">
      <w:pPr>
        <w:pStyle w:val="ListParagraph"/>
        <w:numPr>
          <w:ilvl w:val="0"/>
          <w:numId w:val="17"/>
        </w:numPr>
        <w:ind w:left="1701" w:hanging="850"/>
        <w:jc w:val="both"/>
        <w:rPr>
          <w:lang w:val="en-US"/>
        </w:rPr>
      </w:pPr>
      <w:r w:rsidRPr="008C37C4">
        <w:rPr>
          <w:lang w:val="en-US"/>
        </w:rPr>
        <w:t xml:space="preserve">Is an analysis of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patterns </w:t>
      </w:r>
      <w:r w:rsidR="00461B32" w:rsidRPr="008C37C4">
        <w:rPr>
          <w:lang w:val="en-US"/>
        </w:rPr>
        <w:t>regularly</w:t>
      </w:r>
      <w:r w:rsidRPr="008C37C4">
        <w:rPr>
          <w:lang w:val="en-US"/>
        </w:rPr>
        <w:t xml:space="preserve"> </w:t>
      </w:r>
      <w:r w:rsidR="00461B32" w:rsidRPr="008C37C4">
        <w:rPr>
          <w:lang w:val="en-US"/>
        </w:rPr>
        <w:t>undertaken</w:t>
      </w:r>
      <w:r w:rsidRPr="008C37C4">
        <w:rPr>
          <w:lang w:val="en-US"/>
        </w:rPr>
        <w:t xml:space="preserve"> and is the information </w:t>
      </w:r>
      <w:r w:rsidR="004D276C" w:rsidRPr="008C37C4">
        <w:rPr>
          <w:lang w:val="en-US"/>
        </w:rPr>
        <w:t>u</w:t>
      </w:r>
      <w:r w:rsidRPr="008C37C4">
        <w:rPr>
          <w:lang w:val="en-US"/>
        </w:rPr>
        <w:t xml:space="preserve">sed well to inform </w:t>
      </w:r>
      <w:r w:rsidR="00461B32" w:rsidRPr="008C37C4">
        <w:rPr>
          <w:lang w:val="en-US"/>
        </w:rPr>
        <w:t>future</w:t>
      </w:r>
      <w:r w:rsidRPr="008C37C4">
        <w:rPr>
          <w:lang w:val="en-US"/>
        </w:rPr>
        <w:t xml:space="preserve"> targets?</w:t>
      </w:r>
    </w:p>
    <w:p w:rsidR="00F05F58" w:rsidRPr="008C37C4" w:rsidRDefault="006D621B" w:rsidP="008C57DC">
      <w:pPr>
        <w:pStyle w:val="ListParagraph"/>
        <w:numPr>
          <w:ilvl w:val="0"/>
          <w:numId w:val="17"/>
        </w:numPr>
        <w:ind w:left="1701" w:hanging="850"/>
        <w:jc w:val="both"/>
        <w:rPr>
          <w:lang w:val="en-US"/>
        </w:rPr>
      </w:pPr>
      <w:r w:rsidRPr="008C37C4">
        <w:rPr>
          <w:lang w:val="en-US"/>
        </w:rPr>
        <w:t>Are other professionals involved</w:t>
      </w:r>
      <w:r w:rsidR="00F05F58" w:rsidRPr="008C37C4">
        <w:rPr>
          <w:lang w:val="en-US"/>
        </w:rPr>
        <w:t xml:space="preserve"> in </w:t>
      </w:r>
      <w:r w:rsidR="00963FC3" w:rsidRPr="008C37C4">
        <w:rPr>
          <w:lang w:val="en-US"/>
        </w:rPr>
        <w:t>changing</w:t>
      </w:r>
      <w:r w:rsidR="00F05F58" w:rsidRPr="008C37C4">
        <w:rPr>
          <w:lang w:val="en-US"/>
        </w:rPr>
        <w:t xml:space="preserve"> </w:t>
      </w:r>
      <w:proofErr w:type="spellStart"/>
      <w:r w:rsidR="00963FC3" w:rsidRPr="008C37C4">
        <w:rPr>
          <w:lang w:val="en-US"/>
        </w:rPr>
        <w:t>behavio</w:t>
      </w:r>
      <w:r w:rsidR="000C4364">
        <w:rPr>
          <w:lang w:val="en-US"/>
        </w:rPr>
        <w:t>u</w:t>
      </w:r>
      <w:r w:rsidR="00963FC3" w:rsidRPr="008C37C4">
        <w:rPr>
          <w:lang w:val="en-US"/>
        </w:rPr>
        <w:t>r</w:t>
      </w:r>
      <w:proofErr w:type="spellEnd"/>
      <w:r w:rsidR="00F05F58" w:rsidRPr="008C37C4">
        <w:rPr>
          <w:lang w:val="en-US"/>
        </w:rPr>
        <w:t xml:space="preserve"> held to </w:t>
      </w:r>
      <w:r w:rsidR="00963FC3" w:rsidRPr="008C37C4">
        <w:rPr>
          <w:lang w:val="en-US"/>
        </w:rPr>
        <w:t>account</w:t>
      </w:r>
      <w:r w:rsidR="00F05F58" w:rsidRPr="008C37C4">
        <w:rPr>
          <w:lang w:val="en-US"/>
        </w:rPr>
        <w:t xml:space="preserve"> for the impact of their work?</w:t>
      </w:r>
    </w:p>
    <w:p w:rsidR="00F05F58" w:rsidRPr="008C37C4" w:rsidRDefault="00F05F58" w:rsidP="008C57DC">
      <w:pPr>
        <w:pStyle w:val="ListParagraph"/>
        <w:numPr>
          <w:ilvl w:val="0"/>
          <w:numId w:val="17"/>
        </w:numPr>
        <w:ind w:left="1701" w:hanging="850"/>
        <w:jc w:val="both"/>
        <w:rPr>
          <w:lang w:val="en-US"/>
        </w:rPr>
      </w:pPr>
      <w:r w:rsidRPr="008C37C4">
        <w:rPr>
          <w:lang w:val="en-US"/>
        </w:rPr>
        <w:t xml:space="preserve">Is the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w:t>
      </w:r>
      <w:r w:rsidR="00963FC3" w:rsidRPr="008C37C4">
        <w:rPr>
          <w:lang w:val="en-US"/>
        </w:rPr>
        <w:t>management</w:t>
      </w:r>
      <w:r w:rsidRPr="008C37C4">
        <w:rPr>
          <w:lang w:val="en-US"/>
        </w:rPr>
        <w:t xml:space="preserve"> </w:t>
      </w:r>
      <w:proofErr w:type="spellStart"/>
      <w:r w:rsidRPr="008C37C4">
        <w:rPr>
          <w:lang w:val="en-US"/>
        </w:rPr>
        <w:t>programme</w:t>
      </w:r>
      <w:proofErr w:type="spellEnd"/>
      <w:r w:rsidRPr="008C37C4">
        <w:rPr>
          <w:lang w:val="en-US"/>
        </w:rPr>
        <w:t xml:space="preserve"> </w:t>
      </w:r>
      <w:r w:rsidR="00963FC3" w:rsidRPr="008C37C4">
        <w:rPr>
          <w:lang w:val="en-US"/>
        </w:rPr>
        <w:t>sufficiently</w:t>
      </w:r>
      <w:r w:rsidRPr="008C37C4">
        <w:rPr>
          <w:lang w:val="en-US"/>
        </w:rPr>
        <w:t xml:space="preserve"> </w:t>
      </w:r>
      <w:r w:rsidR="00963FC3" w:rsidRPr="008C37C4">
        <w:rPr>
          <w:lang w:val="en-US"/>
        </w:rPr>
        <w:t>differentiated</w:t>
      </w:r>
      <w:r w:rsidRPr="008C37C4">
        <w:rPr>
          <w:lang w:val="en-US"/>
        </w:rPr>
        <w:t xml:space="preserve"> to take </w:t>
      </w:r>
      <w:r w:rsidR="00963FC3" w:rsidRPr="008C37C4">
        <w:rPr>
          <w:lang w:val="en-US"/>
        </w:rPr>
        <w:t>account</w:t>
      </w:r>
      <w:r w:rsidRPr="008C37C4">
        <w:rPr>
          <w:lang w:val="en-US"/>
        </w:rPr>
        <w:t xml:space="preserve"> of all </w:t>
      </w:r>
      <w:proofErr w:type="spellStart"/>
      <w:r w:rsidRPr="008C37C4">
        <w:rPr>
          <w:lang w:val="en-US"/>
        </w:rPr>
        <w:t>behavio</w:t>
      </w:r>
      <w:r w:rsidR="000C4364">
        <w:rPr>
          <w:lang w:val="en-US"/>
        </w:rPr>
        <w:t>u</w:t>
      </w:r>
      <w:r w:rsidRPr="008C37C4">
        <w:rPr>
          <w:lang w:val="en-US"/>
        </w:rPr>
        <w:t>r</w:t>
      </w:r>
      <w:r w:rsidR="000C4364">
        <w:rPr>
          <w:lang w:val="en-US"/>
        </w:rPr>
        <w:t>al</w:t>
      </w:r>
      <w:proofErr w:type="spellEnd"/>
      <w:r w:rsidRPr="008C37C4">
        <w:rPr>
          <w:lang w:val="en-US"/>
        </w:rPr>
        <w:t xml:space="preserve"> needs?</w:t>
      </w:r>
    </w:p>
    <w:p w:rsidR="00F05F58" w:rsidRPr="008C37C4" w:rsidRDefault="00F05F58" w:rsidP="008C57DC">
      <w:pPr>
        <w:pStyle w:val="ListParagraph"/>
        <w:numPr>
          <w:ilvl w:val="0"/>
          <w:numId w:val="17"/>
        </w:numPr>
        <w:ind w:left="1701" w:hanging="850"/>
        <w:jc w:val="both"/>
        <w:rPr>
          <w:lang w:val="en-US"/>
        </w:rPr>
      </w:pPr>
      <w:r w:rsidRPr="008C37C4">
        <w:rPr>
          <w:lang w:val="en-US"/>
        </w:rPr>
        <w:t xml:space="preserve">Do </w:t>
      </w:r>
      <w:r w:rsidR="00963FC3" w:rsidRPr="008C37C4">
        <w:rPr>
          <w:lang w:val="en-US"/>
        </w:rPr>
        <w:t>pupils</w:t>
      </w:r>
      <w:r w:rsidRPr="008C37C4">
        <w:rPr>
          <w:lang w:val="en-US"/>
        </w:rPr>
        <w:t xml:space="preserve"> </w:t>
      </w:r>
      <w:r w:rsidR="00963FC3" w:rsidRPr="008C37C4">
        <w:rPr>
          <w:lang w:val="en-US"/>
        </w:rPr>
        <w:t xml:space="preserve">understand </w:t>
      </w:r>
      <w:r w:rsidR="00F377F0">
        <w:rPr>
          <w:lang w:val="en-US"/>
        </w:rPr>
        <w:t xml:space="preserve">and </w:t>
      </w:r>
      <w:r w:rsidR="00F377F0" w:rsidRPr="008C37C4">
        <w:rPr>
          <w:lang w:val="en-US"/>
        </w:rPr>
        <w:t xml:space="preserve">respond </w:t>
      </w:r>
      <w:r w:rsidR="00F377F0">
        <w:rPr>
          <w:lang w:val="en-US"/>
        </w:rPr>
        <w:t>to</w:t>
      </w:r>
      <w:r w:rsidR="00F377F0" w:rsidRPr="008C37C4">
        <w:rPr>
          <w:lang w:val="en-US"/>
        </w:rPr>
        <w:t xml:space="preserve"> </w:t>
      </w:r>
      <w:r w:rsidR="00963FC3" w:rsidRPr="008C37C4">
        <w:rPr>
          <w:lang w:val="en-US"/>
        </w:rPr>
        <w:t>their</w:t>
      </w:r>
      <w:r w:rsidRPr="008C37C4">
        <w:rPr>
          <w:lang w:val="en-US"/>
        </w:rPr>
        <w:t xml:space="preserve"> </w:t>
      </w:r>
      <w:r w:rsidR="00963FC3" w:rsidRPr="008C37C4">
        <w:rPr>
          <w:lang w:val="en-US"/>
        </w:rPr>
        <w:t>particular</w:t>
      </w:r>
      <w:r w:rsidRPr="008C37C4">
        <w:rPr>
          <w:lang w:val="en-US"/>
        </w:rPr>
        <w:t xml:space="preserve"> </w:t>
      </w:r>
      <w:proofErr w:type="spellStart"/>
      <w:r w:rsidRPr="008C37C4">
        <w:rPr>
          <w:lang w:val="en-US"/>
        </w:rPr>
        <w:t>behavio</w:t>
      </w:r>
      <w:r w:rsidR="000C4364">
        <w:rPr>
          <w:lang w:val="en-US"/>
        </w:rPr>
        <w:t>u</w:t>
      </w:r>
      <w:r w:rsidRPr="008C37C4">
        <w:rPr>
          <w:lang w:val="en-US"/>
        </w:rPr>
        <w:t>r</w:t>
      </w:r>
      <w:proofErr w:type="spellEnd"/>
      <w:r w:rsidRPr="008C37C4">
        <w:rPr>
          <w:lang w:val="en-US"/>
        </w:rPr>
        <w:t xml:space="preserve"> plan- do all staf</w:t>
      </w:r>
      <w:r w:rsidR="000C4364">
        <w:rPr>
          <w:lang w:val="en-US"/>
        </w:rPr>
        <w:t>f implement plans consistently t</w:t>
      </w:r>
      <w:r w:rsidRPr="008C37C4">
        <w:rPr>
          <w:lang w:val="en-US"/>
        </w:rPr>
        <w:t xml:space="preserve">o show positive </w:t>
      </w:r>
      <w:r w:rsidR="00F377F0">
        <w:rPr>
          <w:lang w:val="en-US"/>
        </w:rPr>
        <w:t xml:space="preserve">successful </w:t>
      </w:r>
      <w:r w:rsidR="00963FC3" w:rsidRPr="008C37C4">
        <w:rPr>
          <w:lang w:val="en-US"/>
        </w:rPr>
        <w:t>outcomes</w:t>
      </w:r>
      <w:r w:rsidRPr="008C37C4">
        <w:rPr>
          <w:lang w:val="en-US"/>
        </w:rPr>
        <w:t>?</w:t>
      </w:r>
      <w:r w:rsidR="00F377F0">
        <w:rPr>
          <w:lang w:val="en-US"/>
        </w:rPr>
        <w:t xml:space="preserve"> How is this reported?</w:t>
      </w:r>
    </w:p>
    <w:p w:rsidR="00F05F58" w:rsidRPr="008C37C4" w:rsidRDefault="00F05F58" w:rsidP="008C57DC">
      <w:pPr>
        <w:pStyle w:val="ListParagraph"/>
        <w:numPr>
          <w:ilvl w:val="0"/>
          <w:numId w:val="17"/>
        </w:numPr>
        <w:ind w:left="1701" w:hanging="850"/>
        <w:jc w:val="both"/>
        <w:rPr>
          <w:lang w:val="en-US"/>
        </w:rPr>
      </w:pPr>
      <w:r w:rsidRPr="008C37C4">
        <w:rPr>
          <w:lang w:val="en-US"/>
        </w:rPr>
        <w:t xml:space="preserve">Do </w:t>
      </w:r>
      <w:r w:rsidR="00963FC3" w:rsidRPr="008C37C4">
        <w:rPr>
          <w:lang w:val="en-US"/>
        </w:rPr>
        <w:t>you</w:t>
      </w:r>
      <w:r w:rsidRPr="008C37C4">
        <w:rPr>
          <w:lang w:val="en-US"/>
        </w:rPr>
        <w:t xml:space="preserve"> have a record of the impact of </w:t>
      </w:r>
      <w:r w:rsidR="00963FC3" w:rsidRPr="008C37C4">
        <w:rPr>
          <w:lang w:val="en-US"/>
        </w:rPr>
        <w:t>particular</w:t>
      </w:r>
      <w:r w:rsidRPr="008C37C4">
        <w:rPr>
          <w:lang w:val="en-US"/>
        </w:rPr>
        <w:t xml:space="preserve"> </w:t>
      </w:r>
      <w:proofErr w:type="spellStart"/>
      <w:r w:rsidRPr="008C37C4">
        <w:rPr>
          <w:lang w:val="en-US"/>
        </w:rPr>
        <w:t>behavio</w:t>
      </w:r>
      <w:r w:rsidR="00F377F0">
        <w:rPr>
          <w:lang w:val="en-US"/>
        </w:rPr>
        <w:t>u</w:t>
      </w:r>
      <w:r w:rsidRPr="008C37C4">
        <w:rPr>
          <w:lang w:val="en-US"/>
        </w:rPr>
        <w:t>r</w:t>
      </w:r>
      <w:proofErr w:type="spellEnd"/>
      <w:r w:rsidRPr="008C37C4">
        <w:rPr>
          <w:lang w:val="en-US"/>
        </w:rPr>
        <w:t xml:space="preserve"> </w:t>
      </w:r>
      <w:r w:rsidR="00963FC3" w:rsidRPr="008C37C4">
        <w:rPr>
          <w:lang w:val="en-US"/>
        </w:rPr>
        <w:t>strategies</w:t>
      </w:r>
      <w:r w:rsidRPr="008C37C4">
        <w:rPr>
          <w:lang w:val="en-US"/>
        </w:rPr>
        <w:t xml:space="preserve"> over time for </w:t>
      </w:r>
      <w:r w:rsidR="00963FC3" w:rsidRPr="008C37C4">
        <w:rPr>
          <w:lang w:val="en-US"/>
        </w:rPr>
        <w:t>individuals</w:t>
      </w:r>
      <w:r w:rsidRPr="008C37C4">
        <w:rPr>
          <w:lang w:val="en-US"/>
        </w:rPr>
        <w:t xml:space="preserve"> who have challenging </w:t>
      </w:r>
      <w:proofErr w:type="spellStart"/>
      <w:r w:rsidRPr="008C37C4">
        <w:rPr>
          <w:lang w:val="en-US"/>
        </w:rPr>
        <w:t>behavio</w:t>
      </w:r>
      <w:r w:rsidR="00F377F0">
        <w:rPr>
          <w:lang w:val="en-US"/>
        </w:rPr>
        <w:t>u</w:t>
      </w:r>
      <w:r w:rsidRPr="008C37C4">
        <w:rPr>
          <w:lang w:val="en-US"/>
        </w:rPr>
        <w:t>r</w:t>
      </w:r>
      <w:proofErr w:type="spellEnd"/>
      <w:r w:rsidR="00F377F0">
        <w:rPr>
          <w:lang w:val="en-US"/>
        </w:rPr>
        <w:t>?</w:t>
      </w:r>
      <w:r w:rsidRPr="008C37C4">
        <w:rPr>
          <w:lang w:val="en-US"/>
        </w:rPr>
        <w:t xml:space="preserve"> </w:t>
      </w:r>
      <w:r w:rsidR="00F377F0">
        <w:rPr>
          <w:lang w:val="en-US"/>
        </w:rPr>
        <w:t xml:space="preserve">Does this show adequately </w:t>
      </w:r>
      <w:r w:rsidR="004C61AC">
        <w:rPr>
          <w:lang w:val="en-US"/>
        </w:rPr>
        <w:t xml:space="preserve">the </w:t>
      </w:r>
      <w:r w:rsidR="004C61AC" w:rsidRPr="008C37C4">
        <w:rPr>
          <w:lang w:val="en-US"/>
        </w:rPr>
        <w:t>starting baseline</w:t>
      </w:r>
      <w:r w:rsidRPr="008C37C4">
        <w:rPr>
          <w:lang w:val="en-US"/>
        </w:rPr>
        <w:t xml:space="preserve"> </w:t>
      </w:r>
      <w:proofErr w:type="spellStart"/>
      <w:r w:rsidRPr="008C37C4">
        <w:rPr>
          <w:lang w:val="en-US"/>
        </w:rPr>
        <w:t>behavio</w:t>
      </w:r>
      <w:r w:rsidR="00F377F0">
        <w:rPr>
          <w:lang w:val="en-US"/>
        </w:rPr>
        <w:t>u</w:t>
      </w:r>
      <w:r w:rsidRPr="008C37C4">
        <w:rPr>
          <w:lang w:val="en-US"/>
        </w:rPr>
        <w:t>r</w:t>
      </w:r>
      <w:proofErr w:type="spellEnd"/>
      <w:r w:rsidRPr="008C37C4">
        <w:rPr>
          <w:lang w:val="en-US"/>
        </w:rPr>
        <w:t xml:space="preserve"> </w:t>
      </w:r>
      <w:r w:rsidR="00F377F0">
        <w:rPr>
          <w:lang w:val="en-US"/>
        </w:rPr>
        <w:t>to show</w:t>
      </w:r>
      <w:r w:rsidRPr="008C37C4">
        <w:rPr>
          <w:lang w:val="en-US"/>
        </w:rPr>
        <w:t xml:space="preserve"> the positive </w:t>
      </w:r>
      <w:r w:rsidR="00963FC3" w:rsidRPr="008C37C4">
        <w:rPr>
          <w:lang w:val="en-US"/>
        </w:rPr>
        <w:t>effect or</w:t>
      </w:r>
      <w:r w:rsidRPr="008C37C4">
        <w:rPr>
          <w:lang w:val="en-US"/>
        </w:rPr>
        <w:t xml:space="preserve"> change of direction </w:t>
      </w:r>
      <w:r w:rsidR="00963FC3" w:rsidRPr="008C37C4">
        <w:rPr>
          <w:lang w:val="en-US"/>
        </w:rPr>
        <w:t>throughout</w:t>
      </w:r>
      <w:r w:rsidRPr="008C37C4">
        <w:rPr>
          <w:lang w:val="en-US"/>
        </w:rPr>
        <w:t xml:space="preserve"> a period of </w:t>
      </w:r>
      <w:r w:rsidR="00F377F0">
        <w:rPr>
          <w:lang w:val="en-US"/>
        </w:rPr>
        <w:t xml:space="preserve">specific </w:t>
      </w:r>
      <w:r w:rsidRPr="008C37C4">
        <w:rPr>
          <w:lang w:val="en-US"/>
        </w:rPr>
        <w:t>intervention?</w:t>
      </w:r>
    </w:p>
    <w:p w:rsidR="00154660" w:rsidRPr="008C37C4" w:rsidRDefault="00154660" w:rsidP="008C57DC">
      <w:pPr>
        <w:pStyle w:val="ListParagraph"/>
        <w:ind w:left="851"/>
        <w:rPr>
          <w:lang w:val="en-US"/>
        </w:rPr>
      </w:pPr>
    </w:p>
    <w:p w:rsidR="000D0081" w:rsidRPr="000D0081" w:rsidRDefault="00154660" w:rsidP="008C57DC">
      <w:pPr>
        <w:pStyle w:val="ListParagraph"/>
        <w:numPr>
          <w:ilvl w:val="1"/>
          <w:numId w:val="16"/>
        </w:numPr>
        <w:ind w:left="1701" w:hanging="949"/>
        <w:rPr>
          <w:b/>
          <w:color w:val="FF0000"/>
          <w:lang w:val="en-US"/>
        </w:rPr>
      </w:pPr>
      <w:r w:rsidRPr="00F377F0">
        <w:rPr>
          <w:b/>
          <w:lang w:val="en-US"/>
        </w:rPr>
        <w:t>Assessing and managing risk/keeping safe [</w:t>
      </w:r>
      <w:r w:rsidRPr="00F377F0">
        <w:rPr>
          <w:b/>
          <w:color w:val="FF0000"/>
          <w:lang w:val="en-US"/>
        </w:rPr>
        <w:t>2.3</w:t>
      </w:r>
      <w:r w:rsidR="00DD6AF8" w:rsidRPr="00F377F0">
        <w:rPr>
          <w:b/>
          <w:color w:val="FF0000"/>
          <w:lang w:val="en-US"/>
        </w:rPr>
        <w:t>/ 3.4/ 4.2</w:t>
      </w:r>
      <w:r w:rsidR="00DD6AF8" w:rsidRPr="00F377F0">
        <w:rPr>
          <w:b/>
          <w:lang w:val="en-US"/>
        </w:rPr>
        <w:t>]</w:t>
      </w:r>
    </w:p>
    <w:p w:rsidR="000D0081" w:rsidRDefault="000D0081" w:rsidP="000D0081">
      <w:pPr>
        <w:rPr>
          <w:b/>
          <w:color w:val="FF0000"/>
          <w:lang w:val="en-US"/>
        </w:rPr>
      </w:pPr>
    </w:p>
    <w:p w:rsidR="00EB1631" w:rsidRPr="000D0081" w:rsidRDefault="000D0081" w:rsidP="000D0081">
      <w:pPr>
        <w:ind w:left="1701"/>
        <w:rPr>
          <w:i/>
          <w:color w:val="FF0000"/>
          <w:lang w:val="en-US"/>
        </w:rPr>
      </w:pPr>
      <w:r w:rsidRPr="000D0081">
        <w:rPr>
          <w:i/>
          <w:color w:val="FF0000"/>
          <w:lang w:val="en-US"/>
        </w:rPr>
        <w:t xml:space="preserve">The assumption here is that </w:t>
      </w:r>
      <w:r>
        <w:rPr>
          <w:i/>
          <w:color w:val="FF0000"/>
          <w:lang w:val="en-US"/>
        </w:rPr>
        <w:t>all the published criteria for routine safeguarding arrangements are in place and implemented to the highest standard</w:t>
      </w:r>
      <w:r w:rsidR="009B7BC0">
        <w:rPr>
          <w:i/>
          <w:color w:val="FF0000"/>
          <w:lang w:val="en-US"/>
        </w:rPr>
        <w:t xml:space="preserve"> and meet statutory requirements</w:t>
      </w:r>
      <w:r>
        <w:rPr>
          <w:i/>
          <w:color w:val="FF0000"/>
          <w:lang w:val="en-US"/>
        </w:rPr>
        <w:t>.</w:t>
      </w:r>
    </w:p>
    <w:p w:rsidR="008A532A" w:rsidRPr="008C37C4" w:rsidRDefault="008A532A" w:rsidP="00EB1631">
      <w:pPr>
        <w:pStyle w:val="ListParagraph"/>
        <w:ind w:left="1800"/>
        <w:rPr>
          <w:color w:val="FF0000"/>
          <w:lang w:val="en-US"/>
        </w:rPr>
      </w:pPr>
    </w:p>
    <w:p w:rsidR="00EB1631" w:rsidRPr="008C37C4" w:rsidRDefault="00EB1631" w:rsidP="008C57DC">
      <w:pPr>
        <w:pStyle w:val="ListParagraph"/>
        <w:numPr>
          <w:ilvl w:val="0"/>
          <w:numId w:val="19"/>
        </w:numPr>
        <w:ind w:left="1701" w:hanging="850"/>
        <w:jc w:val="both"/>
        <w:rPr>
          <w:lang w:val="en-US"/>
        </w:rPr>
      </w:pPr>
      <w:r w:rsidRPr="008C37C4">
        <w:rPr>
          <w:lang w:val="en-US"/>
        </w:rPr>
        <w:t xml:space="preserve">Do </w:t>
      </w:r>
      <w:r w:rsidR="006619D3" w:rsidRPr="008C37C4">
        <w:rPr>
          <w:lang w:val="en-US"/>
        </w:rPr>
        <w:t>you</w:t>
      </w:r>
      <w:r w:rsidRPr="008C37C4">
        <w:rPr>
          <w:lang w:val="en-US"/>
        </w:rPr>
        <w:t xml:space="preserve"> have </w:t>
      </w:r>
      <w:r w:rsidR="006619D3" w:rsidRPr="008C37C4">
        <w:rPr>
          <w:lang w:val="en-US"/>
        </w:rPr>
        <w:t>robust</w:t>
      </w:r>
      <w:r w:rsidRPr="008C37C4">
        <w:rPr>
          <w:lang w:val="en-US"/>
        </w:rPr>
        <w:t xml:space="preserve"> systems in place to </w:t>
      </w:r>
      <w:r w:rsidR="006619D3" w:rsidRPr="008C37C4">
        <w:rPr>
          <w:lang w:val="en-US"/>
        </w:rPr>
        <w:t>ensure</w:t>
      </w:r>
      <w:r w:rsidRPr="008C37C4">
        <w:rPr>
          <w:lang w:val="en-US"/>
        </w:rPr>
        <w:t xml:space="preserve"> the most </w:t>
      </w:r>
      <w:r w:rsidR="006619D3" w:rsidRPr="008C37C4">
        <w:rPr>
          <w:lang w:val="en-US"/>
        </w:rPr>
        <w:t>vulnerable</w:t>
      </w:r>
      <w:r w:rsidRPr="008C37C4">
        <w:rPr>
          <w:lang w:val="en-US"/>
        </w:rPr>
        <w:t xml:space="preserve"> child is protected from harm- from themselves or others?</w:t>
      </w:r>
    </w:p>
    <w:p w:rsidR="00720E36" w:rsidRPr="008C37C4" w:rsidRDefault="00EB1631" w:rsidP="008C57DC">
      <w:pPr>
        <w:pStyle w:val="ListParagraph"/>
        <w:numPr>
          <w:ilvl w:val="0"/>
          <w:numId w:val="19"/>
        </w:numPr>
        <w:ind w:left="1701" w:hanging="850"/>
        <w:jc w:val="both"/>
        <w:rPr>
          <w:lang w:val="en-US"/>
        </w:rPr>
      </w:pPr>
      <w:r w:rsidRPr="008C37C4">
        <w:rPr>
          <w:lang w:val="en-US"/>
        </w:rPr>
        <w:t xml:space="preserve">Is there a range of </w:t>
      </w:r>
      <w:r w:rsidR="006619D3" w:rsidRPr="008C37C4">
        <w:rPr>
          <w:lang w:val="en-US"/>
        </w:rPr>
        <w:t>measures</w:t>
      </w:r>
      <w:r w:rsidRPr="008C37C4">
        <w:rPr>
          <w:lang w:val="en-US"/>
        </w:rPr>
        <w:t xml:space="preserve"> taken to </w:t>
      </w:r>
      <w:r w:rsidR="006619D3" w:rsidRPr="008C37C4">
        <w:rPr>
          <w:lang w:val="en-US"/>
        </w:rPr>
        <w:t>ensure</w:t>
      </w:r>
      <w:r w:rsidRPr="008C37C4">
        <w:rPr>
          <w:lang w:val="en-US"/>
        </w:rPr>
        <w:t xml:space="preserve"> all </w:t>
      </w:r>
      <w:r w:rsidR="006619D3" w:rsidRPr="008C37C4">
        <w:rPr>
          <w:lang w:val="en-US"/>
        </w:rPr>
        <w:t>pupils</w:t>
      </w:r>
      <w:r w:rsidRPr="008C37C4">
        <w:rPr>
          <w:lang w:val="en-US"/>
        </w:rPr>
        <w:t xml:space="preserve">, if they are able, can </w:t>
      </w:r>
      <w:r w:rsidR="006619D3" w:rsidRPr="008C37C4">
        <w:rPr>
          <w:lang w:val="en-US"/>
        </w:rPr>
        <w:t>communicate, show</w:t>
      </w:r>
      <w:r w:rsidRPr="008C37C4">
        <w:rPr>
          <w:lang w:val="en-US"/>
        </w:rPr>
        <w:t xml:space="preserve"> or say they feel safe in school?</w:t>
      </w:r>
    </w:p>
    <w:p w:rsidR="00EB1631" w:rsidRPr="008C37C4" w:rsidRDefault="00720E36" w:rsidP="008C57DC">
      <w:pPr>
        <w:pStyle w:val="ListParagraph"/>
        <w:numPr>
          <w:ilvl w:val="0"/>
          <w:numId w:val="19"/>
        </w:numPr>
        <w:ind w:left="1701" w:hanging="850"/>
        <w:jc w:val="both"/>
        <w:rPr>
          <w:lang w:val="en-US"/>
        </w:rPr>
      </w:pPr>
      <w:r w:rsidRPr="008C37C4">
        <w:rPr>
          <w:lang w:val="en-US"/>
        </w:rPr>
        <w:t xml:space="preserve">Are there </w:t>
      </w:r>
      <w:r w:rsidR="006619D3" w:rsidRPr="008C37C4">
        <w:rPr>
          <w:lang w:val="en-US"/>
        </w:rPr>
        <w:t>appropriate</w:t>
      </w:r>
      <w:r w:rsidRPr="008C37C4">
        <w:rPr>
          <w:lang w:val="en-US"/>
        </w:rPr>
        <w:t xml:space="preserve"> </w:t>
      </w:r>
      <w:proofErr w:type="spellStart"/>
      <w:r w:rsidRPr="008C37C4">
        <w:rPr>
          <w:lang w:val="en-US"/>
        </w:rPr>
        <w:t>programmes</w:t>
      </w:r>
      <w:proofErr w:type="spellEnd"/>
      <w:r w:rsidRPr="008C37C4">
        <w:rPr>
          <w:lang w:val="en-US"/>
        </w:rPr>
        <w:t xml:space="preserve"> in place and a </w:t>
      </w:r>
      <w:r w:rsidR="006619D3" w:rsidRPr="008C37C4">
        <w:rPr>
          <w:lang w:val="en-US"/>
        </w:rPr>
        <w:t>suitable</w:t>
      </w:r>
      <w:r w:rsidRPr="008C37C4">
        <w:rPr>
          <w:lang w:val="en-US"/>
        </w:rPr>
        <w:t xml:space="preserve"> </w:t>
      </w:r>
      <w:r w:rsidR="006619D3" w:rsidRPr="008C37C4">
        <w:rPr>
          <w:lang w:val="en-US"/>
        </w:rPr>
        <w:t>emphasis</w:t>
      </w:r>
      <w:r w:rsidRPr="008C37C4">
        <w:rPr>
          <w:lang w:val="en-US"/>
        </w:rPr>
        <w:t xml:space="preserve"> </w:t>
      </w:r>
      <w:r w:rsidR="006619D3" w:rsidRPr="008C37C4">
        <w:rPr>
          <w:lang w:val="en-US"/>
        </w:rPr>
        <w:t>on enabling</w:t>
      </w:r>
      <w:r w:rsidRPr="008C37C4">
        <w:rPr>
          <w:lang w:val="en-US"/>
        </w:rPr>
        <w:t xml:space="preserve"> </w:t>
      </w:r>
      <w:r w:rsidR="006619D3" w:rsidRPr="008C37C4">
        <w:rPr>
          <w:lang w:val="en-US"/>
        </w:rPr>
        <w:t>pupils</w:t>
      </w:r>
      <w:r w:rsidRPr="008C37C4">
        <w:rPr>
          <w:lang w:val="en-US"/>
        </w:rPr>
        <w:t xml:space="preserve"> to learn </w:t>
      </w:r>
      <w:r w:rsidR="006619D3" w:rsidRPr="008C37C4">
        <w:rPr>
          <w:lang w:val="en-US"/>
        </w:rPr>
        <w:t>about</w:t>
      </w:r>
      <w:r w:rsidRPr="008C37C4">
        <w:rPr>
          <w:lang w:val="en-US"/>
        </w:rPr>
        <w:t xml:space="preserve"> the main risks they may face </w:t>
      </w:r>
      <w:r w:rsidR="006619D3" w:rsidRPr="008C37C4">
        <w:rPr>
          <w:lang w:val="en-US"/>
        </w:rPr>
        <w:t>outside</w:t>
      </w:r>
      <w:r w:rsidRPr="008C37C4">
        <w:rPr>
          <w:lang w:val="en-US"/>
        </w:rPr>
        <w:t xml:space="preserve"> school- and what they can do to keep safe?</w:t>
      </w:r>
    </w:p>
    <w:p w:rsidR="000D0081" w:rsidRDefault="00EB1631" w:rsidP="008C57DC">
      <w:pPr>
        <w:pStyle w:val="ListParagraph"/>
        <w:numPr>
          <w:ilvl w:val="0"/>
          <w:numId w:val="19"/>
        </w:numPr>
        <w:ind w:left="1701" w:hanging="850"/>
        <w:jc w:val="both"/>
        <w:rPr>
          <w:lang w:val="en-US"/>
        </w:rPr>
      </w:pPr>
      <w:r w:rsidRPr="008C37C4">
        <w:rPr>
          <w:lang w:val="en-US"/>
        </w:rPr>
        <w:t xml:space="preserve">Are parents/carers </w:t>
      </w:r>
      <w:r w:rsidR="006619D3" w:rsidRPr="008C37C4">
        <w:rPr>
          <w:lang w:val="en-US"/>
        </w:rPr>
        <w:t>regularly</w:t>
      </w:r>
      <w:r w:rsidRPr="008C37C4">
        <w:rPr>
          <w:lang w:val="en-US"/>
        </w:rPr>
        <w:t xml:space="preserve"> asked their views </w:t>
      </w:r>
      <w:r w:rsidR="000D0081">
        <w:rPr>
          <w:lang w:val="en-US"/>
        </w:rPr>
        <w:t>abou</w:t>
      </w:r>
      <w:r w:rsidR="006619D3" w:rsidRPr="008C37C4">
        <w:rPr>
          <w:lang w:val="en-US"/>
        </w:rPr>
        <w:t>t</w:t>
      </w:r>
      <w:r w:rsidRPr="008C37C4">
        <w:rPr>
          <w:lang w:val="en-US"/>
        </w:rPr>
        <w:t xml:space="preserve"> how safe they feel their child is at school</w:t>
      </w:r>
      <w:r w:rsidR="000D0081">
        <w:rPr>
          <w:lang w:val="en-US"/>
        </w:rPr>
        <w:t>?</w:t>
      </w:r>
    </w:p>
    <w:p w:rsidR="00720E36" w:rsidRPr="008C37C4" w:rsidRDefault="000D0081" w:rsidP="008C57DC">
      <w:pPr>
        <w:pStyle w:val="ListParagraph"/>
        <w:numPr>
          <w:ilvl w:val="0"/>
          <w:numId w:val="19"/>
        </w:numPr>
        <w:ind w:left="1701" w:hanging="850"/>
        <w:jc w:val="both"/>
        <w:rPr>
          <w:lang w:val="en-US"/>
        </w:rPr>
      </w:pPr>
      <w:r>
        <w:rPr>
          <w:lang w:val="en-US"/>
        </w:rPr>
        <w:lastRenderedPageBreak/>
        <w:t>A</w:t>
      </w:r>
      <w:r w:rsidR="00EB1631" w:rsidRPr="008C37C4">
        <w:rPr>
          <w:lang w:val="en-US"/>
        </w:rPr>
        <w:t xml:space="preserve">re there </w:t>
      </w:r>
      <w:r>
        <w:rPr>
          <w:lang w:val="en-US"/>
        </w:rPr>
        <w:t xml:space="preserve">secure </w:t>
      </w:r>
      <w:r w:rsidR="00EB1631" w:rsidRPr="008C37C4">
        <w:rPr>
          <w:lang w:val="en-US"/>
        </w:rPr>
        <w:t xml:space="preserve">systems in place to </w:t>
      </w:r>
      <w:r w:rsidR="006619D3" w:rsidRPr="008C37C4">
        <w:rPr>
          <w:lang w:val="en-US"/>
        </w:rPr>
        <w:t>consult</w:t>
      </w:r>
      <w:r w:rsidR="00EB1631" w:rsidRPr="008C37C4">
        <w:rPr>
          <w:lang w:val="en-US"/>
        </w:rPr>
        <w:t xml:space="preserve"> with </w:t>
      </w:r>
      <w:r w:rsidR="00E66DA5" w:rsidRPr="008C37C4">
        <w:rPr>
          <w:lang w:val="en-US"/>
        </w:rPr>
        <w:t>parents</w:t>
      </w:r>
      <w:r>
        <w:rPr>
          <w:lang w:val="en-US"/>
        </w:rPr>
        <w:t>/carers</w:t>
      </w:r>
      <w:r w:rsidR="00E66DA5" w:rsidRPr="008C37C4">
        <w:rPr>
          <w:lang w:val="en-US"/>
        </w:rPr>
        <w:t xml:space="preserve"> who may not be in close </w:t>
      </w:r>
      <w:r w:rsidR="00720E36" w:rsidRPr="008C37C4">
        <w:rPr>
          <w:lang w:val="en-US"/>
        </w:rPr>
        <w:t xml:space="preserve">contact </w:t>
      </w:r>
      <w:r w:rsidR="00E66DA5" w:rsidRPr="008C37C4">
        <w:rPr>
          <w:lang w:val="en-US"/>
        </w:rPr>
        <w:t xml:space="preserve">with the school </w:t>
      </w:r>
      <w:r w:rsidR="006619D3" w:rsidRPr="008C37C4">
        <w:rPr>
          <w:lang w:val="en-US"/>
        </w:rPr>
        <w:t>because</w:t>
      </w:r>
      <w:r w:rsidR="00E66DA5" w:rsidRPr="008C37C4">
        <w:rPr>
          <w:lang w:val="en-US"/>
        </w:rPr>
        <w:t xml:space="preserve"> of distance or other factors?</w:t>
      </w:r>
    </w:p>
    <w:p w:rsidR="00720E36" w:rsidRPr="008C37C4" w:rsidRDefault="00720E36" w:rsidP="008C57DC">
      <w:pPr>
        <w:pStyle w:val="ListParagraph"/>
        <w:numPr>
          <w:ilvl w:val="0"/>
          <w:numId w:val="19"/>
        </w:numPr>
        <w:ind w:left="1701" w:hanging="850"/>
        <w:jc w:val="both"/>
        <w:rPr>
          <w:lang w:val="en-US"/>
        </w:rPr>
      </w:pPr>
      <w:r w:rsidRPr="008C37C4">
        <w:rPr>
          <w:lang w:val="en-US"/>
        </w:rPr>
        <w:t xml:space="preserve">Is </w:t>
      </w:r>
      <w:r w:rsidR="006619D3" w:rsidRPr="008C37C4">
        <w:rPr>
          <w:lang w:val="en-US"/>
        </w:rPr>
        <w:t>your</w:t>
      </w:r>
      <w:r w:rsidRPr="008C37C4">
        <w:rPr>
          <w:lang w:val="en-US"/>
        </w:rPr>
        <w:t xml:space="preserve"> whole school response to children with no sense of fear or who show </w:t>
      </w:r>
      <w:r w:rsidR="006619D3" w:rsidRPr="008C37C4">
        <w:rPr>
          <w:lang w:val="en-US"/>
        </w:rPr>
        <w:t>risk</w:t>
      </w:r>
      <w:r w:rsidRPr="008C37C4">
        <w:rPr>
          <w:lang w:val="en-US"/>
        </w:rPr>
        <w:t xml:space="preserve">-taking </w:t>
      </w:r>
      <w:proofErr w:type="spellStart"/>
      <w:r w:rsidRPr="008C37C4">
        <w:rPr>
          <w:lang w:val="en-US"/>
        </w:rPr>
        <w:t>behavio</w:t>
      </w:r>
      <w:r w:rsidR="000D0081">
        <w:rPr>
          <w:lang w:val="en-US"/>
        </w:rPr>
        <w:t>u</w:t>
      </w:r>
      <w:r w:rsidRPr="008C37C4">
        <w:rPr>
          <w:lang w:val="en-US"/>
        </w:rPr>
        <w:t>r</w:t>
      </w:r>
      <w:proofErr w:type="spellEnd"/>
      <w:r w:rsidRPr="008C37C4">
        <w:rPr>
          <w:lang w:val="en-US"/>
        </w:rPr>
        <w:t xml:space="preserve"> </w:t>
      </w:r>
      <w:r w:rsidR="004D276C" w:rsidRPr="008C37C4">
        <w:rPr>
          <w:lang w:val="en-US"/>
        </w:rPr>
        <w:t>explicit</w:t>
      </w:r>
      <w:r w:rsidRPr="008C37C4">
        <w:rPr>
          <w:lang w:val="en-US"/>
        </w:rPr>
        <w:t>,</w:t>
      </w:r>
      <w:r w:rsidR="004D276C" w:rsidRPr="008C37C4">
        <w:rPr>
          <w:lang w:val="en-US"/>
        </w:rPr>
        <w:t xml:space="preserve"> </w:t>
      </w:r>
      <w:r w:rsidRPr="008C37C4">
        <w:rPr>
          <w:lang w:val="en-US"/>
        </w:rPr>
        <w:t>clear and consistent?</w:t>
      </w:r>
    </w:p>
    <w:p w:rsidR="005A2DBD" w:rsidRDefault="00720E36" w:rsidP="008C57DC">
      <w:pPr>
        <w:pStyle w:val="ListParagraph"/>
        <w:numPr>
          <w:ilvl w:val="0"/>
          <w:numId w:val="19"/>
        </w:numPr>
        <w:ind w:left="1701" w:hanging="850"/>
        <w:jc w:val="both"/>
        <w:rPr>
          <w:lang w:val="en-US"/>
        </w:rPr>
      </w:pPr>
      <w:r w:rsidRPr="008C37C4">
        <w:rPr>
          <w:lang w:val="en-US"/>
        </w:rPr>
        <w:t xml:space="preserve">Are </w:t>
      </w:r>
      <w:r w:rsidR="006619D3" w:rsidRPr="008C37C4">
        <w:rPr>
          <w:lang w:val="en-US"/>
        </w:rPr>
        <w:t>your</w:t>
      </w:r>
      <w:r w:rsidRPr="008C37C4">
        <w:rPr>
          <w:lang w:val="en-US"/>
        </w:rPr>
        <w:t xml:space="preserve"> arrangements for </w:t>
      </w:r>
      <w:r w:rsidR="006619D3" w:rsidRPr="008C37C4">
        <w:rPr>
          <w:lang w:val="en-US"/>
        </w:rPr>
        <w:t>introducing</w:t>
      </w:r>
      <w:r w:rsidRPr="008C37C4">
        <w:rPr>
          <w:lang w:val="en-US"/>
        </w:rPr>
        <w:t xml:space="preserve"> new staff and other </w:t>
      </w:r>
      <w:r w:rsidR="006619D3" w:rsidRPr="008C37C4">
        <w:rPr>
          <w:lang w:val="en-US"/>
        </w:rPr>
        <w:t>adults</w:t>
      </w:r>
      <w:r w:rsidRPr="008C37C4">
        <w:rPr>
          <w:lang w:val="en-US"/>
        </w:rPr>
        <w:t xml:space="preserve"> to children </w:t>
      </w:r>
      <w:proofErr w:type="spellStart"/>
      <w:r w:rsidRPr="008C37C4">
        <w:rPr>
          <w:lang w:val="en-US"/>
        </w:rPr>
        <w:t>cognisant</w:t>
      </w:r>
      <w:proofErr w:type="spellEnd"/>
      <w:r w:rsidRPr="008C37C4">
        <w:rPr>
          <w:lang w:val="en-US"/>
        </w:rPr>
        <w:t xml:space="preserve"> with </w:t>
      </w:r>
      <w:r w:rsidR="006619D3" w:rsidRPr="008C37C4">
        <w:rPr>
          <w:lang w:val="en-US"/>
        </w:rPr>
        <w:t>pupil’s</w:t>
      </w:r>
      <w:r w:rsidRPr="008C37C4">
        <w:rPr>
          <w:lang w:val="en-US"/>
        </w:rPr>
        <w:t xml:space="preserve"> level of ability and </w:t>
      </w:r>
      <w:r w:rsidR="006619D3" w:rsidRPr="008C37C4">
        <w:rPr>
          <w:lang w:val="en-US"/>
        </w:rPr>
        <w:t>understanding</w:t>
      </w:r>
      <w:r w:rsidRPr="008C37C4">
        <w:rPr>
          <w:lang w:val="en-US"/>
        </w:rPr>
        <w:t>?</w:t>
      </w:r>
    </w:p>
    <w:p w:rsidR="00720E36" w:rsidRPr="008C37C4" w:rsidRDefault="004C61AC" w:rsidP="008C57DC">
      <w:pPr>
        <w:pStyle w:val="ListParagraph"/>
        <w:numPr>
          <w:ilvl w:val="0"/>
          <w:numId w:val="19"/>
        </w:numPr>
        <w:ind w:left="1701" w:hanging="850"/>
        <w:jc w:val="both"/>
        <w:rPr>
          <w:lang w:val="en-US"/>
        </w:rPr>
      </w:pPr>
      <w:r>
        <w:rPr>
          <w:lang w:val="en-US"/>
        </w:rPr>
        <w:t>Are your incidents</w:t>
      </w:r>
      <w:r w:rsidR="005A2DBD">
        <w:rPr>
          <w:lang w:val="en-US"/>
        </w:rPr>
        <w:t xml:space="preserve"> and restraint records kept </w:t>
      </w:r>
      <w:r>
        <w:rPr>
          <w:lang w:val="en-US"/>
        </w:rPr>
        <w:t>up-to-date</w:t>
      </w:r>
      <w:r w:rsidR="005A2DBD">
        <w:rPr>
          <w:lang w:val="en-US"/>
        </w:rPr>
        <w:t xml:space="preserve"> and show subsequent actions that can be traced to improvements for individual pupils?</w:t>
      </w:r>
    </w:p>
    <w:p w:rsidR="008C57DC" w:rsidRPr="008C37C4" w:rsidRDefault="008C57DC" w:rsidP="008C57DC">
      <w:pPr>
        <w:ind w:left="1440"/>
        <w:rPr>
          <w:color w:val="FF0000"/>
          <w:lang w:val="en-US"/>
        </w:rPr>
      </w:pPr>
    </w:p>
    <w:p w:rsidR="007D1A64" w:rsidRPr="000D0081" w:rsidRDefault="00154660" w:rsidP="008C57DC">
      <w:pPr>
        <w:pStyle w:val="ListParagraph"/>
        <w:numPr>
          <w:ilvl w:val="1"/>
          <w:numId w:val="16"/>
        </w:numPr>
        <w:ind w:left="851" w:hanging="567"/>
        <w:rPr>
          <w:b/>
          <w:color w:val="FF0000"/>
          <w:lang w:val="en-US"/>
        </w:rPr>
      </w:pPr>
      <w:r w:rsidRPr="000D0081">
        <w:rPr>
          <w:b/>
          <w:lang w:val="en-US"/>
        </w:rPr>
        <w:t>Attendance and punctuality [</w:t>
      </w:r>
      <w:r w:rsidRPr="000D0081">
        <w:rPr>
          <w:b/>
          <w:color w:val="FF0000"/>
          <w:lang w:val="en-US"/>
        </w:rPr>
        <w:t>1.4/</w:t>
      </w:r>
      <w:r w:rsidR="00DD6AF8" w:rsidRPr="000D0081">
        <w:rPr>
          <w:b/>
          <w:color w:val="FF0000"/>
          <w:lang w:val="en-US"/>
        </w:rPr>
        <w:t xml:space="preserve"> 3.3</w:t>
      </w:r>
      <w:r w:rsidR="00DD6AF8" w:rsidRPr="000D0081">
        <w:rPr>
          <w:b/>
          <w:lang w:val="en-US"/>
        </w:rPr>
        <w:t>]</w:t>
      </w:r>
    </w:p>
    <w:p w:rsidR="008A532A" w:rsidRPr="008C37C4" w:rsidRDefault="008A532A" w:rsidP="007D1A64">
      <w:pPr>
        <w:pStyle w:val="ListParagraph"/>
        <w:ind w:left="1800"/>
        <w:rPr>
          <w:color w:val="FF0000"/>
          <w:lang w:val="en-US"/>
        </w:rPr>
      </w:pPr>
    </w:p>
    <w:p w:rsidR="007D1A64" w:rsidRPr="000D0081" w:rsidRDefault="00F377F0" w:rsidP="008C57DC">
      <w:pPr>
        <w:ind w:left="1701" w:hanging="850"/>
        <w:rPr>
          <w:i/>
          <w:lang w:val="en-US"/>
        </w:rPr>
      </w:pPr>
      <w:r>
        <w:rPr>
          <w:lang w:val="en-US"/>
        </w:rPr>
        <w:t xml:space="preserve">            </w:t>
      </w:r>
      <w:r w:rsidR="00720E36" w:rsidRPr="000D0081">
        <w:rPr>
          <w:i/>
          <w:lang w:val="en-US"/>
        </w:rPr>
        <w:t>Rem</w:t>
      </w:r>
      <w:r w:rsidR="007D1A64" w:rsidRPr="000D0081">
        <w:rPr>
          <w:i/>
          <w:lang w:val="en-US"/>
        </w:rPr>
        <w:t>em</w:t>
      </w:r>
      <w:r w:rsidR="00720E36" w:rsidRPr="000D0081">
        <w:rPr>
          <w:i/>
          <w:lang w:val="en-US"/>
        </w:rPr>
        <w:t xml:space="preserve">ber it is the </w:t>
      </w:r>
      <w:r w:rsidR="007D1A64" w:rsidRPr="000D0081">
        <w:rPr>
          <w:i/>
          <w:lang w:val="en-US"/>
        </w:rPr>
        <w:t>nati</w:t>
      </w:r>
      <w:r w:rsidR="008C57DC" w:rsidRPr="000D0081">
        <w:rPr>
          <w:i/>
          <w:lang w:val="en-US"/>
        </w:rPr>
        <w:t>onal attendance data that will</w:t>
      </w:r>
      <w:r w:rsidR="007D1A64" w:rsidRPr="000D0081">
        <w:rPr>
          <w:i/>
          <w:lang w:val="en-US"/>
        </w:rPr>
        <w:t xml:space="preserve"> be </w:t>
      </w:r>
      <w:r w:rsidR="00D721ED" w:rsidRPr="000D0081">
        <w:rPr>
          <w:i/>
          <w:lang w:val="en-US"/>
        </w:rPr>
        <w:t>used to</w:t>
      </w:r>
      <w:r w:rsidR="004D276C" w:rsidRPr="000D0081">
        <w:rPr>
          <w:i/>
          <w:lang w:val="en-US"/>
        </w:rPr>
        <w:t xml:space="preserve"> </w:t>
      </w:r>
      <w:r w:rsidR="007D1A64" w:rsidRPr="000D0081">
        <w:rPr>
          <w:i/>
          <w:lang w:val="en-US"/>
        </w:rPr>
        <w:t xml:space="preserve">make a </w:t>
      </w:r>
      <w:r w:rsidR="006619D3" w:rsidRPr="000D0081">
        <w:rPr>
          <w:i/>
          <w:lang w:val="en-US"/>
        </w:rPr>
        <w:t>judgment</w:t>
      </w:r>
      <w:r w:rsidR="007D1A64" w:rsidRPr="000D0081">
        <w:rPr>
          <w:i/>
          <w:lang w:val="en-US"/>
        </w:rPr>
        <w:t>.</w:t>
      </w:r>
    </w:p>
    <w:p w:rsidR="007D1A64" w:rsidRPr="008C37C4" w:rsidRDefault="007D1A64" w:rsidP="007D1A64">
      <w:pPr>
        <w:rPr>
          <w:lang w:val="en-US"/>
        </w:rPr>
      </w:pPr>
    </w:p>
    <w:p w:rsidR="007D1A64" w:rsidRPr="008C37C4" w:rsidRDefault="00D721ED" w:rsidP="008C57DC">
      <w:pPr>
        <w:pStyle w:val="ListParagraph"/>
        <w:numPr>
          <w:ilvl w:val="0"/>
          <w:numId w:val="20"/>
        </w:numPr>
        <w:ind w:left="1701" w:hanging="850"/>
        <w:jc w:val="both"/>
        <w:rPr>
          <w:lang w:val="en-US"/>
        </w:rPr>
      </w:pPr>
      <w:r w:rsidRPr="008C37C4">
        <w:rPr>
          <w:lang w:val="en-US"/>
        </w:rPr>
        <w:t>Have</w:t>
      </w:r>
      <w:r w:rsidR="007D1A64" w:rsidRPr="008C37C4">
        <w:rPr>
          <w:lang w:val="en-US"/>
        </w:rPr>
        <w:t xml:space="preserve"> </w:t>
      </w:r>
      <w:r w:rsidR="006619D3" w:rsidRPr="008C37C4">
        <w:rPr>
          <w:lang w:val="en-US"/>
        </w:rPr>
        <w:t>you</w:t>
      </w:r>
      <w:r w:rsidR="007D1A64" w:rsidRPr="008C37C4">
        <w:rPr>
          <w:lang w:val="en-US"/>
        </w:rPr>
        <w:t xml:space="preserve"> </w:t>
      </w:r>
      <w:proofErr w:type="spellStart"/>
      <w:r w:rsidR="007D1A64" w:rsidRPr="008C37C4">
        <w:rPr>
          <w:lang w:val="en-US"/>
        </w:rPr>
        <w:t>analysed</w:t>
      </w:r>
      <w:proofErr w:type="spellEnd"/>
      <w:r w:rsidR="007D1A64" w:rsidRPr="008C37C4">
        <w:rPr>
          <w:lang w:val="en-US"/>
        </w:rPr>
        <w:t xml:space="preserve"> all </w:t>
      </w:r>
      <w:r w:rsidR="006619D3" w:rsidRPr="008C37C4">
        <w:rPr>
          <w:lang w:val="en-US"/>
        </w:rPr>
        <w:t>your</w:t>
      </w:r>
      <w:r w:rsidR="007D1A64" w:rsidRPr="008C37C4">
        <w:rPr>
          <w:lang w:val="en-US"/>
        </w:rPr>
        <w:t xml:space="preserve"> attendance and absence data </w:t>
      </w:r>
      <w:r w:rsidR="006619D3" w:rsidRPr="008C37C4">
        <w:rPr>
          <w:lang w:val="en-US"/>
        </w:rPr>
        <w:t>robustly</w:t>
      </w:r>
      <w:r w:rsidR="007D1A64" w:rsidRPr="008C37C4">
        <w:rPr>
          <w:lang w:val="en-US"/>
        </w:rPr>
        <w:t xml:space="preserve"> if attendance falls below the norm, showing what </w:t>
      </w:r>
      <w:r w:rsidR="006619D3" w:rsidRPr="008C37C4">
        <w:rPr>
          <w:lang w:val="en-US"/>
        </w:rPr>
        <w:t>you</w:t>
      </w:r>
      <w:r w:rsidR="007D1A64" w:rsidRPr="008C37C4">
        <w:rPr>
          <w:lang w:val="en-US"/>
        </w:rPr>
        <w:t xml:space="preserve"> are doing for </w:t>
      </w:r>
      <w:r w:rsidR="006619D3" w:rsidRPr="008C37C4">
        <w:rPr>
          <w:lang w:val="en-US"/>
        </w:rPr>
        <w:t>individual</w:t>
      </w:r>
      <w:r w:rsidR="007D1A64" w:rsidRPr="008C37C4">
        <w:rPr>
          <w:lang w:val="en-US"/>
        </w:rPr>
        <w:t xml:space="preserve"> </w:t>
      </w:r>
      <w:r w:rsidR="006619D3" w:rsidRPr="008C37C4">
        <w:rPr>
          <w:lang w:val="en-US"/>
        </w:rPr>
        <w:t>pupils</w:t>
      </w:r>
      <w:r w:rsidR="007D1A64" w:rsidRPr="008C37C4">
        <w:rPr>
          <w:lang w:val="en-US"/>
        </w:rPr>
        <w:t xml:space="preserve"> to work with parents/carers to increase attendance? (</w:t>
      </w:r>
      <w:r w:rsidRPr="008C37C4">
        <w:rPr>
          <w:lang w:val="en-US"/>
        </w:rPr>
        <w:t>This</w:t>
      </w:r>
      <w:r w:rsidR="007D1A64" w:rsidRPr="008C37C4">
        <w:rPr>
          <w:lang w:val="en-US"/>
        </w:rPr>
        <w:t xml:space="preserve"> </w:t>
      </w:r>
      <w:r w:rsidR="006619D3" w:rsidRPr="008C37C4">
        <w:rPr>
          <w:lang w:val="en-US"/>
        </w:rPr>
        <w:t>includes</w:t>
      </w:r>
      <w:r w:rsidR="007D1A64" w:rsidRPr="008C37C4">
        <w:rPr>
          <w:lang w:val="en-US"/>
        </w:rPr>
        <w:t xml:space="preserve"> showing attendance rates for different </w:t>
      </w:r>
      <w:r w:rsidR="00C84826">
        <w:rPr>
          <w:lang w:val="en-US"/>
        </w:rPr>
        <w:t>group</w:t>
      </w:r>
      <w:r w:rsidR="006619D3" w:rsidRPr="008C37C4">
        <w:rPr>
          <w:lang w:val="en-US"/>
        </w:rPr>
        <w:t>s</w:t>
      </w:r>
      <w:r w:rsidR="007D1A64" w:rsidRPr="008C37C4">
        <w:rPr>
          <w:lang w:val="en-US"/>
        </w:rPr>
        <w:t xml:space="preserve"> and </w:t>
      </w:r>
      <w:r w:rsidR="00C84826">
        <w:rPr>
          <w:lang w:val="en-US"/>
        </w:rPr>
        <w:t xml:space="preserve">an </w:t>
      </w:r>
      <w:r w:rsidR="007D1A64" w:rsidRPr="008C37C4">
        <w:rPr>
          <w:lang w:val="en-US"/>
        </w:rPr>
        <w:t xml:space="preserve">analysis of overall </w:t>
      </w:r>
      <w:r w:rsidR="006619D3" w:rsidRPr="008C37C4">
        <w:rPr>
          <w:lang w:val="en-US"/>
        </w:rPr>
        <w:t>figures</w:t>
      </w:r>
      <w:r w:rsidR="00C84826">
        <w:rPr>
          <w:lang w:val="en-US"/>
        </w:rPr>
        <w:t>,</w:t>
      </w:r>
      <w:r w:rsidR="007D1A64" w:rsidRPr="008C37C4">
        <w:rPr>
          <w:lang w:val="en-US"/>
        </w:rPr>
        <w:t xml:space="preserve"> </w:t>
      </w:r>
      <w:r w:rsidR="006619D3" w:rsidRPr="008C37C4">
        <w:rPr>
          <w:lang w:val="en-US"/>
        </w:rPr>
        <w:t>excluding</w:t>
      </w:r>
      <w:r w:rsidR="007D1A64" w:rsidRPr="008C37C4">
        <w:rPr>
          <w:lang w:val="en-US"/>
        </w:rPr>
        <w:t xml:space="preserve"> one or two </w:t>
      </w:r>
      <w:r w:rsidR="006619D3" w:rsidRPr="008C37C4">
        <w:rPr>
          <w:lang w:val="en-US"/>
        </w:rPr>
        <w:t>pupils</w:t>
      </w:r>
      <w:r w:rsidR="007D1A64" w:rsidRPr="008C37C4">
        <w:rPr>
          <w:lang w:val="en-US"/>
        </w:rPr>
        <w:t xml:space="preserve"> with low attendance for medical reasons</w:t>
      </w:r>
      <w:r w:rsidR="00C84826">
        <w:rPr>
          <w:lang w:val="en-US"/>
        </w:rPr>
        <w:t>,</w:t>
      </w:r>
      <w:r w:rsidR="007D1A64" w:rsidRPr="008C37C4">
        <w:rPr>
          <w:lang w:val="en-US"/>
        </w:rPr>
        <w:t xml:space="preserve"> </w:t>
      </w:r>
      <w:r w:rsidR="00C84826">
        <w:rPr>
          <w:lang w:val="en-US"/>
        </w:rPr>
        <w:t xml:space="preserve">to rectify </w:t>
      </w:r>
      <w:r w:rsidR="004C61AC">
        <w:rPr>
          <w:lang w:val="en-US"/>
        </w:rPr>
        <w:t>the difficulty</w:t>
      </w:r>
      <w:r w:rsidR="00C84826">
        <w:rPr>
          <w:lang w:val="en-US"/>
        </w:rPr>
        <w:t xml:space="preserve"> of </w:t>
      </w:r>
      <w:r w:rsidR="007D1A64" w:rsidRPr="008C37C4">
        <w:rPr>
          <w:lang w:val="en-US"/>
        </w:rPr>
        <w:t>skew</w:t>
      </w:r>
      <w:r w:rsidR="00C84826">
        <w:rPr>
          <w:lang w:val="en-US"/>
        </w:rPr>
        <w:t>ed</w:t>
      </w:r>
      <w:r w:rsidR="007D1A64" w:rsidRPr="008C37C4">
        <w:rPr>
          <w:lang w:val="en-US"/>
        </w:rPr>
        <w:t xml:space="preserve"> </w:t>
      </w:r>
      <w:r w:rsidR="006619D3" w:rsidRPr="008C37C4">
        <w:rPr>
          <w:lang w:val="en-US"/>
        </w:rPr>
        <w:t>figures</w:t>
      </w:r>
      <w:r w:rsidR="00C84826">
        <w:rPr>
          <w:lang w:val="en-US"/>
        </w:rPr>
        <w:t xml:space="preserve"> because </w:t>
      </w:r>
      <w:r w:rsidR="004C61AC">
        <w:rPr>
          <w:lang w:val="en-US"/>
        </w:rPr>
        <w:t xml:space="preserve">of </w:t>
      </w:r>
      <w:r w:rsidR="004C61AC" w:rsidRPr="008C37C4">
        <w:rPr>
          <w:lang w:val="en-US"/>
        </w:rPr>
        <w:t>small</w:t>
      </w:r>
      <w:r w:rsidR="007D1A64" w:rsidRPr="008C37C4">
        <w:rPr>
          <w:lang w:val="en-US"/>
        </w:rPr>
        <w:t xml:space="preserve"> cohorts).</w:t>
      </w:r>
    </w:p>
    <w:p w:rsidR="007D1A64" w:rsidRPr="008C37C4" w:rsidRDefault="007D1A64" w:rsidP="008C57DC">
      <w:pPr>
        <w:pStyle w:val="ListParagraph"/>
        <w:numPr>
          <w:ilvl w:val="0"/>
          <w:numId w:val="20"/>
        </w:numPr>
        <w:ind w:left="1701" w:hanging="850"/>
        <w:jc w:val="both"/>
        <w:rPr>
          <w:lang w:val="en-US"/>
        </w:rPr>
      </w:pPr>
      <w:r w:rsidRPr="008C37C4">
        <w:rPr>
          <w:lang w:val="en-US"/>
        </w:rPr>
        <w:t xml:space="preserve">Have </w:t>
      </w:r>
      <w:r w:rsidR="006619D3" w:rsidRPr="008C37C4">
        <w:rPr>
          <w:lang w:val="en-US"/>
        </w:rPr>
        <w:t>you clear</w:t>
      </w:r>
      <w:r w:rsidRPr="008C37C4">
        <w:rPr>
          <w:lang w:val="en-US"/>
        </w:rPr>
        <w:t xml:space="preserve"> </w:t>
      </w:r>
      <w:r w:rsidR="006619D3" w:rsidRPr="008C37C4">
        <w:rPr>
          <w:lang w:val="en-US"/>
        </w:rPr>
        <w:t>guidelines</w:t>
      </w:r>
      <w:r w:rsidRPr="008C37C4">
        <w:rPr>
          <w:lang w:val="en-US"/>
        </w:rPr>
        <w:t xml:space="preserve"> in place to </w:t>
      </w:r>
      <w:r w:rsidR="006619D3" w:rsidRPr="008C37C4">
        <w:rPr>
          <w:lang w:val="en-US"/>
        </w:rPr>
        <w:t>ensure</w:t>
      </w:r>
      <w:r w:rsidRPr="008C37C4">
        <w:rPr>
          <w:lang w:val="en-US"/>
        </w:rPr>
        <w:t xml:space="preserve"> </w:t>
      </w:r>
      <w:r w:rsidR="006619D3" w:rsidRPr="008C37C4">
        <w:rPr>
          <w:lang w:val="en-US"/>
        </w:rPr>
        <w:t>continuity</w:t>
      </w:r>
      <w:r w:rsidRPr="008C37C4">
        <w:rPr>
          <w:lang w:val="en-US"/>
        </w:rPr>
        <w:t xml:space="preserve"> of learning for those </w:t>
      </w:r>
      <w:r w:rsidR="006619D3" w:rsidRPr="008C37C4">
        <w:rPr>
          <w:lang w:val="en-US"/>
        </w:rPr>
        <w:t>pupils</w:t>
      </w:r>
      <w:r w:rsidRPr="008C37C4">
        <w:rPr>
          <w:lang w:val="en-US"/>
        </w:rPr>
        <w:t xml:space="preserve"> with medical conditions that </w:t>
      </w:r>
      <w:r w:rsidR="006619D3" w:rsidRPr="008C37C4">
        <w:rPr>
          <w:lang w:val="en-US"/>
        </w:rPr>
        <w:t>result</w:t>
      </w:r>
      <w:r w:rsidRPr="008C37C4">
        <w:rPr>
          <w:lang w:val="en-US"/>
        </w:rPr>
        <w:t xml:space="preserve"> in low attendance?</w:t>
      </w:r>
    </w:p>
    <w:p w:rsidR="007D1A64" w:rsidRPr="008C37C4" w:rsidRDefault="007D1A64" w:rsidP="008C57DC">
      <w:pPr>
        <w:pStyle w:val="ListParagraph"/>
        <w:numPr>
          <w:ilvl w:val="0"/>
          <w:numId w:val="20"/>
        </w:numPr>
        <w:ind w:left="1701" w:hanging="850"/>
        <w:jc w:val="both"/>
        <w:rPr>
          <w:lang w:val="en-US"/>
        </w:rPr>
      </w:pPr>
      <w:r w:rsidRPr="008C37C4">
        <w:rPr>
          <w:lang w:val="en-US"/>
        </w:rPr>
        <w:t xml:space="preserve">Are parents/carers </w:t>
      </w:r>
      <w:r w:rsidR="006619D3" w:rsidRPr="008C37C4">
        <w:rPr>
          <w:lang w:val="en-US"/>
        </w:rPr>
        <w:t>sufficiently</w:t>
      </w:r>
      <w:r w:rsidRPr="008C37C4">
        <w:rPr>
          <w:lang w:val="en-US"/>
        </w:rPr>
        <w:t xml:space="preserve"> informed of the need for good attendance whatever a child’s disability?</w:t>
      </w:r>
      <w:r w:rsidR="00C84826">
        <w:rPr>
          <w:lang w:val="en-US"/>
        </w:rPr>
        <w:t xml:space="preserve"> Do </w:t>
      </w:r>
      <w:r w:rsidR="004C61AC">
        <w:rPr>
          <w:lang w:val="en-US"/>
        </w:rPr>
        <w:t>you check</w:t>
      </w:r>
      <w:r w:rsidR="00C84826">
        <w:rPr>
          <w:lang w:val="en-US"/>
        </w:rPr>
        <w:t xml:space="preserve"> this</w:t>
      </w:r>
      <w:r w:rsidR="005A2DBD">
        <w:rPr>
          <w:lang w:val="en-US"/>
        </w:rPr>
        <w:t xml:space="preserve"> regularly</w:t>
      </w:r>
      <w:r w:rsidR="00C84826">
        <w:rPr>
          <w:lang w:val="en-US"/>
        </w:rPr>
        <w:t>?</w:t>
      </w:r>
    </w:p>
    <w:p w:rsidR="006619D3" w:rsidRPr="008C37C4" w:rsidRDefault="007D1A64" w:rsidP="008C57DC">
      <w:pPr>
        <w:pStyle w:val="ListParagraph"/>
        <w:numPr>
          <w:ilvl w:val="0"/>
          <w:numId w:val="20"/>
        </w:numPr>
        <w:ind w:left="1701" w:hanging="850"/>
        <w:jc w:val="both"/>
        <w:rPr>
          <w:lang w:val="en-US"/>
        </w:rPr>
      </w:pPr>
      <w:r w:rsidRPr="008C37C4">
        <w:rPr>
          <w:lang w:val="en-US"/>
        </w:rPr>
        <w:t xml:space="preserve">Do </w:t>
      </w:r>
      <w:r w:rsidR="004C61AC" w:rsidRPr="008C37C4">
        <w:rPr>
          <w:lang w:val="en-US"/>
        </w:rPr>
        <w:t>you monitor</w:t>
      </w:r>
      <w:r w:rsidR="005A2DBD">
        <w:rPr>
          <w:lang w:val="en-US"/>
        </w:rPr>
        <w:t xml:space="preserve"> </w:t>
      </w:r>
      <w:r w:rsidR="005A2DBD" w:rsidRPr="008C37C4">
        <w:rPr>
          <w:lang w:val="en-US"/>
        </w:rPr>
        <w:t>regularly</w:t>
      </w:r>
      <w:r w:rsidRPr="008C37C4">
        <w:rPr>
          <w:lang w:val="en-US"/>
        </w:rPr>
        <w:t xml:space="preserve"> the impact of time </w:t>
      </w:r>
      <w:r w:rsidR="00D721ED" w:rsidRPr="008C37C4">
        <w:rPr>
          <w:lang w:val="en-US"/>
        </w:rPr>
        <w:t>out</w:t>
      </w:r>
      <w:r w:rsidRPr="008C37C4">
        <w:rPr>
          <w:lang w:val="en-US"/>
        </w:rPr>
        <w:t xml:space="preserve"> of lessons for therapies</w:t>
      </w:r>
      <w:r w:rsidR="005A2DBD">
        <w:rPr>
          <w:lang w:val="en-US"/>
        </w:rPr>
        <w:t xml:space="preserve"> or other professional input</w:t>
      </w:r>
      <w:r w:rsidRPr="008C37C4">
        <w:rPr>
          <w:lang w:val="en-US"/>
        </w:rPr>
        <w:t>?</w:t>
      </w:r>
    </w:p>
    <w:p w:rsidR="006619D3" w:rsidRPr="008C37C4" w:rsidRDefault="006619D3" w:rsidP="008C57DC">
      <w:pPr>
        <w:pStyle w:val="ListParagraph"/>
        <w:numPr>
          <w:ilvl w:val="0"/>
          <w:numId w:val="20"/>
        </w:numPr>
        <w:ind w:left="1701" w:hanging="850"/>
        <w:jc w:val="both"/>
        <w:rPr>
          <w:lang w:val="en-US"/>
        </w:rPr>
      </w:pPr>
      <w:r w:rsidRPr="008C37C4">
        <w:rPr>
          <w:lang w:val="en-US"/>
        </w:rPr>
        <w:t>Have you clear guidelines</w:t>
      </w:r>
      <w:r w:rsidR="00DF7DE5" w:rsidRPr="008C37C4">
        <w:rPr>
          <w:lang w:val="en-US"/>
        </w:rPr>
        <w:t>,</w:t>
      </w:r>
      <w:r w:rsidRPr="008C37C4">
        <w:rPr>
          <w:lang w:val="en-US"/>
        </w:rPr>
        <w:t xml:space="preserve"> consistently</w:t>
      </w:r>
      <w:r w:rsidR="00DF7DE5" w:rsidRPr="008C37C4">
        <w:rPr>
          <w:lang w:val="en-US"/>
        </w:rPr>
        <w:t xml:space="preserve"> implemented</w:t>
      </w:r>
      <w:r w:rsidRPr="008C37C4">
        <w:rPr>
          <w:lang w:val="en-US"/>
        </w:rPr>
        <w:t xml:space="preserve"> to ensure personal or social time does not encroach on taught time?</w:t>
      </w:r>
    </w:p>
    <w:p w:rsidR="00DF7DE5" w:rsidRPr="008C37C4" w:rsidRDefault="00DF7DE5" w:rsidP="008C57DC">
      <w:pPr>
        <w:pStyle w:val="ListParagraph"/>
        <w:numPr>
          <w:ilvl w:val="0"/>
          <w:numId w:val="20"/>
        </w:numPr>
        <w:ind w:left="1701" w:hanging="850"/>
        <w:jc w:val="both"/>
        <w:rPr>
          <w:lang w:val="en-US"/>
        </w:rPr>
      </w:pPr>
      <w:r w:rsidRPr="008C37C4">
        <w:rPr>
          <w:lang w:val="en-US"/>
        </w:rPr>
        <w:t xml:space="preserve">Do </w:t>
      </w:r>
      <w:r w:rsidR="008106FE" w:rsidRPr="008C37C4">
        <w:rPr>
          <w:lang w:val="en-US"/>
        </w:rPr>
        <w:t>you</w:t>
      </w:r>
      <w:r w:rsidRPr="008C37C4">
        <w:rPr>
          <w:lang w:val="en-US"/>
        </w:rPr>
        <w:t xml:space="preserve"> have a record of </w:t>
      </w:r>
      <w:r w:rsidR="005A2DBD">
        <w:rPr>
          <w:lang w:val="en-US"/>
        </w:rPr>
        <w:t xml:space="preserve">the </w:t>
      </w:r>
      <w:r w:rsidRPr="008C37C4">
        <w:rPr>
          <w:lang w:val="en-US"/>
        </w:rPr>
        <w:t xml:space="preserve">action </w:t>
      </w:r>
      <w:r w:rsidR="008106FE" w:rsidRPr="008C37C4">
        <w:rPr>
          <w:lang w:val="en-US"/>
        </w:rPr>
        <w:t>you</w:t>
      </w:r>
      <w:r w:rsidRPr="008C37C4">
        <w:rPr>
          <w:lang w:val="en-US"/>
        </w:rPr>
        <w:t xml:space="preserve"> have taken to challenge the </w:t>
      </w:r>
      <w:r w:rsidR="008106FE" w:rsidRPr="008C37C4">
        <w:rPr>
          <w:lang w:val="en-US"/>
        </w:rPr>
        <w:t>punctuality</w:t>
      </w:r>
      <w:r w:rsidRPr="008C37C4">
        <w:rPr>
          <w:lang w:val="en-US"/>
        </w:rPr>
        <w:t xml:space="preserve"> of transport arrangements?</w:t>
      </w:r>
    </w:p>
    <w:p w:rsidR="007D1A64" w:rsidRPr="008C37C4" w:rsidRDefault="00DF7DE5" w:rsidP="008C57DC">
      <w:pPr>
        <w:pStyle w:val="ListParagraph"/>
        <w:numPr>
          <w:ilvl w:val="0"/>
          <w:numId w:val="20"/>
        </w:numPr>
        <w:ind w:left="1701" w:hanging="850"/>
        <w:jc w:val="both"/>
        <w:rPr>
          <w:lang w:val="en-US"/>
        </w:rPr>
      </w:pPr>
      <w:r w:rsidRPr="008C37C4">
        <w:rPr>
          <w:lang w:val="en-US"/>
        </w:rPr>
        <w:t xml:space="preserve">Does </w:t>
      </w:r>
      <w:r w:rsidR="008106FE" w:rsidRPr="008C37C4">
        <w:rPr>
          <w:lang w:val="en-US"/>
        </w:rPr>
        <w:t>your</w:t>
      </w:r>
      <w:r w:rsidRPr="008C37C4">
        <w:rPr>
          <w:lang w:val="en-US"/>
        </w:rPr>
        <w:t xml:space="preserve"> </w:t>
      </w:r>
      <w:r w:rsidR="004C61AC" w:rsidRPr="008C37C4">
        <w:rPr>
          <w:lang w:val="en-US"/>
        </w:rPr>
        <w:t>independence-training</w:t>
      </w:r>
      <w:r w:rsidRPr="008C37C4">
        <w:rPr>
          <w:lang w:val="en-US"/>
        </w:rPr>
        <w:t xml:space="preserve"> </w:t>
      </w:r>
      <w:proofErr w:type="spellStart"/>
      <w:r w:rsidR="005A2DBD">
        <w:rPr>
          <w:lang w:val="en-US"/>
        </w:rPr>
        <w:t>programme</w:t>
      </w:r>
      <w:proofErr w:type="spellEnd"/>
      <w:r w:rsidRPr="008C37C4">
        <w:rPr>
          <w:lang w:val="en-US"/>
        </w:rPr>
        <w:t xml:space="preserve"> take into </w:t>
      </w:r>
      <w:r w:rsidR="008106FE" w:rsidRPr="008C37C4">
        <w:rPr>
          <w:lang w:val="en-US"/>
        </w:rPr>
        <w:t>account</w:t>
      </w:r>
      <w:r w:rsidRPr="008C37C4">
        <w:rPr>
          <w:lang w:val="en-US"/>
        </w:rPr>
        <w:t xml:space="preserve"> </w:t>
      </w:r>
      <w:r w:rsidR="008106FE" w:rsidRPr="008C37C4">
        <w:rPr>
          <w:lang w:val="en-US"/>
        </w:rPr>
        <w:t>pupil</w:t>
      </w:r>
      <w:r w:rsidRPr="008C37C4">
        <w:rPr>
          <w:lang w:val="en-US"/>
        </w:rPr>
        <w:t xml:space="preserve"> development and their need for increased </w:t>
      </w:r>
      <w:proofErr w:type="gramStart"/>
      <w:r w:rsidRPr="008C37C4">
        <w:rPr>
          <w:lang w:val="en-US"/>
        </w:rPr>
        <w:t>independence  (</w:t>
      </w:r>
      <w:proofErr w:type="gramEnd"/>
      <w:r w:rsidRPr="008C37C4">
        <w:rPr>
          <w:lang w:val="en-US"/>
        </w:rPr>
        <w:t xml:space="preserve">where they are able) in </w:t>
      </w:r>
      <w:r w:rsidR="008106FE" w:rsidRPr="008C37C4">
        <w:rPr>
          <w:lang w:val="en-US"/>
        </w:rPr>
        <w:t>travelling</w:t>
      </w:r>
      <w:r w:rsidRPr="008C37C4">
        <w:rPr>
          <w:lang w:val="en-US"/>
        </w:rPr>
        <w:t>?</w:t>
      </w:r>
    </w:p>
    <w:p w:rsidR="00154660" w:rsidRPr="008C37C4" w:rsidRDefault="00154660" w:rsidP="00ED105E">
      <w:pPr>
        <w:pStyle w:val="ListParagraph"/>
        <w:ind w:left="1440"/>
        <w:rPr>
          <w:color w:val="FF0000"/>
          <w:lang w:val="en-US"/>
        </w:rPr>
      </w:pPr>
    </w:p>
    <w:p w:rsidR="00DF7DE5" w:rsidRPr="005A2DBD" w:rsidRDefault="00154660" w:rsidP="009C008E">
      <w:pPr>
        <w:pStyle w:val="ListParagraph"/>
        <w:numPr>
          <w:ilvl w:val="1"/>
          <w:numId w:val="16"/>
        </w:numPr>
        <w:ind w:left="851" w:hanging="567"/>
        <w:rPr>
          <w:b/>
          <w:lang w:val="en-US"/>
        </w:rPr>
      </w:pPr>
      <w:r w:rsidRPr="005A2DBD">
        <w:rPr>
          <w:b/>
          <w:lang w:val="en-US"/>
        </w:rPr>
        <w:t>Attitudes and respect for others/freedom from bullying [</w:t>
      </w:r>
      <w:r w:rsidRPr="005A2DBD">
        <w:rPr>
          <w:b/>
          <w:color w:val="FF0000"/>
          <w:lang w:val="en-US"/>
        </w:rPr>
        <w:t>3.4</w:t>
      </w:r>
      <w:r w:rsidR="00DD6AF8" w:rsidRPr="005A2DBD">
        <w:rPr>
          <w:b/>
          <w:lang w:val="en-US"/>
        </w:rPr>
        <w:t>]</w:t>
      </w:r>
    </w:p>
    <w:p w:rsidR="00F05F58" w:rsidRPr="008C37C4" w:rsidRDefault="00F05F58" w:rsidP="00DF7DE5">
      <w:pPr>
        <w:pStyle w:val="ListParagraph"/>
        <w:ind w:left="1800"/>
        <w:rPr>
          <w:lang w:val="en-US"/>
        </w:rPr>
      </w:pPr>
    </w:p>
    <w:p w:rsidR="00DF7DE5" w:rsidRPr="008C37C4" w:rsidRDefault="00DF7DE5" w:rsidP="009C008E">
      <w:pPr>
        <w:pStyle w:val="ListParagraph"/>
        <w:numPr>
          <w:ilvl w:val="0"/>
          <w:numId w:val="18"/>
        </w:numPr>
        <w:ind w:left="1701" w:hanging="850"/>
        <w:rPr>
          <w:lang w:val="en-US"/>
        </w:rPr>
      </w:pPr>
      <w:r w:rsidRPr="008C37C4">
        <w:rPr>
          <w:lang w:val="en-US"/>
        </w:rPr>
        <w:t>See 3.1/3.2 above</w:t>
      </w:r>
    </w:p>
    <w:p w:rsidR="005A2DBD" w:rsidRDefault="00DF7DE5" w:rsidP="009C008E">
      <w:pPr>
        <w:pStyle w:val="ListParagraph"/>
        <w:numPr>
          <w:ilvl w:val="0"/>
          <w:numId w:val="18"/>
        </w:numPr>
        <w:ind w:left="1701" w:hanging="850"/>
        <w:rPr>
          <w:lang w:val="en-US"/>
        </w:rPr>
      </w:pPr>
      <w:r w:rsidRPr="008C37C4">
        <w:rPr>
          <w:lang w:val="en-US"/>
        </w:rPr>
        <w:t xml:space="preserve">How do </w:t>
      </w:r>
      <w:r w:rsidR="008106FE" w:rsidRPr="008C37C4">
        <w:rPr>
          <w:lang w:val="en-US"/>
        </w:rPr>
        <w:t>you</w:t>
      </w:r>
      <w:r w:rsidRPr="008C37C4">
        <w:rPr>
          <w:lang w:val="en-US"/>
        </w:rPr>
        <w:t xml:space="preserve"> </w:t>
      </w:r>
      <w:r w:rsidR="008106FE" w:rsidRPr="008C37C4">
        <w:rPr>
          <w:lang w:val="en-US"/>
        </w:rPr>
        <w:t>measure</w:t>
      </w:r>
      <w:r w:rsidRPr="008C37C4">
        <w:rPr>
          <w:lang w:val="en-US"/>
        </w:rPr>
        <w:t xml:space="preserve"> and keep </w:t>
      </w:r>
      <w:r w:rsidR="008106FE" w:rsidRPr="008C37C4">
        <w:rPr>
          <w:lang w:val="en-US"/>
        </w:rPr>
        <w:t>account</w:t>
      </w:r>
      <w:r w:rsidRPr="008C37C4">
        <w:rPr>
          <w:lang w:val="en-US"/>
        </w:rPr>
        <w:t xml:space="preserve"> of </w:t>
      </w:r>
      <w:r w:rsidR="008106FE" w:rsidRPr="008C37C4">
        <w:rPr>
          <w:lang w:val="en-US"/>
        </w:rPr>
        <w:t>pupil’s</w:t>
      </w:r>
      <w:r w:rsidRPr="008C37C4">
        <w:rPr>
          <w:lang w:val="en-US"/>
        </w:rPr>
        <w:t xml:space="preserve"> development in </w:t>
      </w:r>
      <w:r w:rsidR="008106FE" w:rsidRPr="008C37C4">
        <w:rPr>
          <w:lang w:val="en-US"/>
        </w:rPr>
        <w:t>building</w:t>
      </w:r>
      <w:r w:rsidRPr="008C37C4">
        <w:rPr>
          <w:lang w:val="en-US"/>
        </w:rPr>
        <w:t xml:space="preserve"> and maintaining relationships- from a significant </w:t>
      </w:r>
      <w:r w:rsidR="008106FE" w:rsidRPr="008C37C4">
        <w:rPr>
          <w:lang w:val="en-US"/>
        </w:rPr>
        <w:t>adult</w:t>
      </w:r>
      <w:r w:rsidRPr="008C37C4">
        <w:rPr>
          <w:lang w:val="en-US"/>
        </w:rPr>
        <w:t xml:space="preserve"> to a wider circle?</w:t>
      </w:r>
    </w:p>
    <w:p w:rsidR="00DF7DE5" w:rsidRPr="008C37C4" w:rsidRDefault="005A2DBD" w:rsidP="009C008E">
      <w:pPr>
        <w:pStyle w:val="ListParagraph"/>
        <w:numPr>
          <w:ilvl w:val="0"/>
          <w:numId w:val="18"/>
        </w:numPr>
        <w:ind w:left="1701" w:hanging="850"/>
        <w:rPr>
          <w:lang w:val="en-US"/>
        </w:rPr>
      </w:pPr>
      <w:r>
        <w:rPr>
          <w:lang w:val="en-US"/>
        </w:rPr>
        <w:t xml:space="preserve">Are your logs for bullying kept </w:t>
      </w:r>
      <w:r w:rsidR="004C61AC">
        <w:rPr>
          <w:lang w:val="en-US"/>
        </w:rPr>
        <w:t>up-to-date</w:t>
      </w:r>
      <w:r>
        <w:rPr>
          <w:lang w:val="en-US"/>
        </w:rPr>
        <w:t xml:space="preserve"> and records show the impact of subsequent action?</w:t>
      </w:r>
    </w:p>
    <w:p w:rsidR="009C008E" w:rsidRPr="008C37C4" w:rsidRDefault="009C008E" w:rsidP="007A11D6">
      <w:pPr>
        <w:rPr>
          <w:lang w:val="en-US"/>
        </w:rPr>
      </w:pPr>
    </w:p>
    <w:p w:rsidR="007A11D6" w:rsidRPr="00994868" w:rsidRDefault="000820B9" w:rsidP="00994868">
      <w:pPr>
        <w:rPr>
          <w:lang w:val="en-US"/>
        </w:rPr>
      </w:pPr>
      <w:r w:rsidRPr="008C37C4">
        <w:rPr>
          <w:lang w:val="en-US"/>
        </w:rPr>
        <w:t xml:space="preserve">4.  </w:t>
      </w:r>
      <w:r w:rsidR="00154660" w:rsidRPr="008C37C4">
        <w:rPr>
          <w:b/>
          <w:sz w:val="24"/>
          <w:lang w:val="en-US"/>
        </w:rPr>
        <w:t xml:space="preserve">Leadership and management </w:t>
      </w:r>
      <w:r w:rsidR="00154660" w:rsidRPr="008C37C4">
        <w:rPr>
          <w:lang w:val="en-US"/>
        </w:rPr>
        <w:t>[</w:t>
      </w:r>
      <w:r w:rsidR="00154660" w:rsidRPr="008C37C4">
        <w:rPr>
          <w:color w:val="FF0000"/>
          <w:lang w:val="en-US"/>
        </w:rPr>
        <w:t>feeds through into all modules</w:t>
      </w:r>
      <w:r w:rsidR="00154660" w:rsidRPr="008C37C4">
        <w:rPr>
          <w:lang w:val="en-US"/>
        </w:rPr>
        <w:t>]</w:t>
      </w:r>
    </w:p>
    <w:p w:rsidR="007A11D6" w:rsidRPr="008C37C4" w:rsidRDefault="007A11D6" w:rsidP="009C008E">
      <w:pPr>
        <w:pStyle w:val="ListParagraph"/>
        <w:ind w:left="851"/>
        <w:rPr>
          <w:lang w:val="en-US"/>
        </w:rPr>
      </w:pPr>
    </w:p>
    <w:p w:rsidR="00154660" w:rsidRPr="008C37C4" w:rsidRDefault="00154660" w:rsidP="009C008E">
      <w:pPr>
        <w:pStyle w:val="ListParagraph"/>
        <w:ind w:left="851"/>
        <w:rPr>
          <w:lang w:val="en-US"/>
        </w:rPr>
      </w:pPr>
    </w:p>
    <w:p w:rsidR="00994868" w:rsidRPr="005A2DBD" w:rsidRDefault="00154660" w:rsidP="009C008E">
      <w:pPr>
        <w:pStyle w:val="ListParagraph"/>
        <w:numPr>
          <w:ilvl w:val="1"/>
          <w:numId w:val="2"/>
        </w:numPr>
        <w:ind w:left="993" w:hanging="709"/>
        <w:rPr>
          <w:b/>
          <w:lang w:val="en-US"/>
        </w:rPr>
      </w:pPr>
      <w:r w:rsidRPr="005A2DBD">
        <w:rPr>
          <w:b/>
          <w:lang w:val="en-US"/>
        </w:rPr>
        <w:t>Ambition and driving improvement [</w:t>
      </w:r>
      <w:r w:rsidRPr="005A2DBD">
        <w:rPr>
          <w:b/>
          <w:color w:val="FF0000"/>
          <w:lang w:val="en-US"/>
        </w:rPr>
        <w:t>4.4</w:t>
      </w:r>
      <w:r w:rsidR="008106FE" w:rsidRPr="005A2DBD">
        <w:rPr>
          <w:b/>
          <w:lang w:val="en-US"/>
        </w:rPr>
        <w:t>]</w:t>
      </w:r>
    </w:p>
    <w:p w:rsidR="00994868" w:rsidRDefault="00994868" w:rsidP="00994868">
      <w:pPr>
        <w:pStyle w:val="ListParagraph"/>
        <w:ind w:left="993"/>
        <w:rPr>
          <w:lang w:val="en-US"/>
        </w:rPr>
      </w:pPr>
    </w:p>
    <w:p w:rsidR="00994868" w:rsidRDefault="005A2DBD" w:rsidP="00994868">
      <w:pPr>
        <w:pStyle w:val="ListParagraph"/>
        <w:numPr>
          <w:ilvl w:val="0"/>
          <w:numId w:val="25"/>
        </w:numPr>
        <w:rPr>
          <w:lang w:val="en-US"/>
        </w:rPr>
      </w:pPr>
      <w:r>
        <w:rPr>
          <w:lang w:val="en-US"/>
        </w:rPr>
        <w:t>Using</w:t>
      </w:r>
      <w:r w:rsidR="00994868">
        <w:rPr>
          <w:lang w:val="en-US"/>
        </w:rPr>
        <w:t xml:space="preserve"> the evidence from your monitoring and </w:t>
      </w:r>
      <w:r w:rsidR="003E600C">
        <w:rPr>
          <w:lang w:val="en-US"/>
        </w:rPr>
        <w:t>evaluation</w:t>
      </w:r>
      <w:r w:rsidR="00994868">
        <w:rPr>
          <w:lang w:val="en-US"/>
        </w:rPr>
        <w:t xml:space="preserve"> </w:t>
      </w:r>
      <w:r>
        <w:rPr>
          <w:lang w:val="en-US"/>
        </w:rPr>
        <w:t xml:space="preserve">of teaching and learning </w:t>
      </w:r>
      <w:r w:rsidR="003E600C">
        <w:rPr>
          <w:lang w:val="en-US"/>
        </w:rPr>
        <w:t>demonstrate</w:t>
      </w:r>
      <w:r w:rsidR="00994868">
        <w:rPr>
          <w:lang w:val="en-US"/>
        </w:rPr>
        <w:t xml:space="preserve"> all pupils’ individual skills and attributes? </w:t>
      </w:r>
    </w:p>
    <w:p w:rsidR="00994868" w:rsidRDefault="00994868" w:rsidP="00994868">
      <w:pPr>
        <w:pStyle w:val="ListParagraph"/>
        <w:numPr>
          <w:ilvl w:val="0"/>
          <w:numId w:val="25"/>
        </w:numPr>
        <w:rPr>
          <w:lang w:val="en-US"/>
        </w:rPr>
      </w:pPr>
      <w:r>
        <w:rPr>
          <w:lang w:val="en-US"/>
        </w:rPr>
        <w:t>Is there a common understanding based on hard evidence of progress indicators for all pupils?</w:t>
      </w:r>
    </w:p>
    <w:p w:rsidR="00994868" w:rsidRDefault="00994868" w:rsidP="00994868">
      <w:pPr>
        <w:pStyle w:val="ListParagraph"/>
        <w:numPr>
          <w:ilvl w:val="0"/>
          <w:numId w:val="25"/>
        </w:numPr>
        <w:rPr>
          <w:lang w:val="en-US"/>
        </w:rPr>
      </w:pPr>
      <w:r>
        <w:rPr>
          <w:lang w:val="en-US"/>
        </w:rPr>
        <w:t>Do all parents/carers,</w:t>
      </w:r>
      <w:r w:rsidR="003E600C">
        <w:rPr>
          <w:lang w:val="en-US"/>
        </w:rPr>
        <w:t xml:space="preserve"> </w:t>
      </w:r>
      <w:r>
        <w:rPr>
          <w:lang w:val="en-US"/>
        </w:rPr>
        <w:t>leaders,</w:t>
      </w:r>
      <w:r w:rsidR="003E600C">
        <w:rPr>
          <w:lang w:val="en-US"/>
        </w:rPr>
        <w:t xml:space="preserve"> managers</w:t>
      </w:r>
      <w:r>
        <w:rPr>
          <w:lang w:val="en-US"/>
        </w:rPr>
        <w:t xml:space="preserve"> and governors share the </w:t>
      </w:r>
      <w:r w:rsidR="005A2DBD">
        <w:rPr>
          <w:lang w:val="en-US"/>
        </w:rPr>
        <w:t xml:space="preserve">same </w:t>
      </w:r>
      <w:r w:rsidR="003E600C">
        <w:rPr>
          <w:lang w:val="en-US"/>
        </w:rPr>
        <w:t>aspirations</w:t>
      </w:r>
      <w:r>
        <w:rPr>
          <w:lang w:val="en-US"/>
        </w:rPr>
        <w:t xml:space="preserve"> for individual pupils?</w:t>
      </w:r>
      <w:r w:rsidR="005A2DBD">
        <w:rPr>
          <w:lang w:val="en-US"/>
        </w:rPr>
        <w:t xml:space="preserve"> How do you show this?</w:t>
      </w:r>
    </w:p>
    <w:p w:rsidR="00BA5E76" w:rsidRDefault="00994868" w:rsidP="00994868">
      <w:pPr>
        <w:pStyle w:val="ListParagraph"/>
        <w:numPr>
          <w:ilvl w:val="0"/>
          <w:numId w:val="25"/>
        </w:numPr>
        <w:rPr>
          <w:lang w:val="en-US"/>
        </w:rPr>
      </w:pPr>
      <w:r>
        <w:rPr>
          <w:lang w:val="en-US"/>
        </w:rPr>
        <w:t>Can you show how all parents/carers views have been taken into account? What has changed</w:t>
      </w:r>
      <w:r w:rsidR="005A2DBD">
        <w:rPr>
          <w:lang w:val="en-US"/>
        </w:rPr>
        <w:t xml:space="preserve"> as a result of listening to the views of others</w:t>
      </w:r>
      <w:r>
        <w:rPr>
          <w:lang w:val="en-US"/>
        </w:rPr>
        <w:t>?</w:t>
      </w:r>
    </w:p>
    <w:p w:rsidR="009B7BC0" w:rsidRDefault="005A2DBD" w:rsidP="00994868">
      <w:pPr>
        <w:pStyle w:val="ListParagraph"/>
        <w:numPr>
          <w:ilvl w:val="0"/>
          <w:numId w:val="25"/>
        </w:numPr>
        <w:rPr>
          <w:lang w:val="en-US"/>
        </w:rPr>
      </w:pPr>
      <w:r>
        <w:rPr>
          <w:lang w:val="en-US"/>
        </w:rPr>
        <w:t xml:space="preserve">What measures do you take </w:t>
      </w:r>
      <w:r w:rsidR="004C61AC">
        <w:rPr>
          <w:lang w:val="en-US"/>
        </w:rPr>
        <w:t>to show demonstrably</w:t>
      </w:r>
      <w:r>
        <w:rPr>
          <w:lang w:val="en-US"/>
        </w:rPr>
        <w:t xml:space="preserve"> you </w:t>
      </w:r>
      <w:r w:rsidR="009B7BC0">
        <w:rPr>
          <w:lang w:val="en-US"/>
        </w:rPr>
        <w:t xml:space="preserve">are uncompromising in your pursuit of excellence when outcome data </w:t>
      </w:r>
      <w:proofErr w:type="spellStart"/>
      <w:r w:rsidR="009B7BC0">
        <w:rPr>
          <w:lang w:val="en-US"/>
        </w:rPr>
        <w:t>maybe</w:t>
      </w:r>
      <w:proofErr w:type="spellEnd"/>
      <w:r w:rsidR="009B7BC0">
        <w:rPr>
          <w:lang w:val="en-US"/>
        </w:rPr>
        <w:t xml:space="preserve"> difficult to see?</w:t>
      </w:r>
    </w:p>
    <w:p w:rsidR="007A11D6" w:rsidRPr="009B7BC0" w:rsidRDefault="009B7BC0" w:rsidP="009B7BC0">
      <w:pPr>
        <w:pStyle w:val="ListParagraph"/>
        <w:numPr>
          <w:ilvl w:val="0"/>
          <w:numId w:val="25"/>
        </w:numPr>
        <w:rPr>
          <w:lang w:val="en-US"/>
        </w:rPr>
      </w:pPr>
      <w:r>
        <w:rPr>
          <w:lang w:val="en-US"/>
        </w:rPr>
        <w:t xml:space="preserve">Has your school improvement plan and records sufficient detail, tracked over </w:t>
      </w:r>
      <w:r w:rsidR="004C61AC">
        <w:rPr>
          <w:lang w:val="en-US"/>
        </w:rPr>
        <w:t>time, to</w:t>
      </w:r>
      <w:r>
        <w:rPr>
          <w:lang w:val="en-US"/>
        </w:rPr>
        <w:t xml:space="preserve"> show </w:t>
      </w:r>
      <w:proofErr w:type="gramStart"/>
      <w:r>
        <w:rPr>
          <w:lang w:val="en-US"/>
        </w:rPr>
        <w:t>an</w:t>
      </w:r>
      <w:proofErr w:type="gramEnd"/>
      <w:r>
        <w:rPr>
          <w:lang w:val="en-US"/>
        </w:rPr>
        <w:t xml:space="preserve"> holistic approach to sustained improvement over time?</w:t>
      </w:r>
    </w:p>
    <w:p w:rsidR="00154660" w:rsidRPr="008C37C4" w:rsidRDefault="00154660" w:rsidP="007A11D6">
      <w:pPr>
        <w:pStyle w:val="ListParagraph"/>
        <w:ind w:left="1440"/>
        <w:rPr>
          <w:lang w:val="en-US"/>
        </w:rPr>
      </w:pPr>
    </w:p>
    <w:p w:rsidR="00994868" w:rsidRPr="009B7BC0" w:rsidRDefault="00154660" w:rsidP="009C008E">
      <w:pPr>
        <w:pStyle w:val="ListParagraph"/>
        <w:numPr>
          <w:ilvl w:val="1"/>
          <w:numId w:val="2"/>
        </w:numPr>
        <w:ind w:left="993" w:hanging="709"/>
        <w:rPr>
          <w:b/>
          <w:lang w:val="en-US"/>
        </w:rPr>
      </w:pPr>
      <w:r w:rsidRPr="009B7BC0">
        <w:rPr>
          <w:b/>
          <w:lang w:val="en-US"/>
        </w:rPr>
        <w:t>Improving teaching and learning (curriculum)[</w:t>
      </w:r>
      <w:r w:rsidRPr="009B7BC0">
        <w:rPr>
          <w:b/>
          <w:color w:val="FF0000"/>
          <w:lang w:val="en-US"/>
        </w:rPr>
        <w:t>2.3/2.4/ 3.1/ 4.3/ 4.4</w:t>
      </w:r>
      <w:r w:rsidR="008106FE" w:rsidRPr="009B7BC0">
        <w:rPr>
          <w:b/>
          <w:lang w:val="en-US"/>
        </w:rPr>
        <w:t>]</w:t>
      </w:r>
    </w:p>
    <w:p w:rsidR="00994868" w:rsidRPr="009B7BC0" w:rsidRDefault="00994868" w:rsidP="00994868">
      <w:pPr>
        <w:pStyle w:val="ListParagraph"/>
        <w:ind w:left="993"/>
        <w:rPr>
          <w:b/>
          <w:lang w:val="en-US"/>
        </w:rPr>
      </w:pPr>
    </w:p>
    <w:p w:rsidR="00BA5E76" w:rsidRDefault="00BA5E76" w:rsidP="00994868">
      <w:pPr>
        <w:pStyle w:val="ListParagraph"/>
        <w:numPr>
          <w:ilvl w:val="0"/>
          <w:numId w:val="25"/>
        </w:numPr>
        <w:rPr>
          <w:lang w:val="en-US"/>
        </w:rPr>
      </w:pPr>
      <w:r>
        <w:rPr>
          <w:lang w:val="en-US"/>
        </w:rPr>
        <w:t>See all of 2.1/2.2 above</w:t>
      </w:r>
      <w:r w:rsidR="00994868">
        <w:rPr>
          <w:lang w:val="en-US"/>
        </w:rPr>
        <w:t xml:space="preserve"> </w:t>
      </w:r>
    </w:p>
    <w:p w:rsidR="00BA5E76" w:rsidRDefault="009B7BC0" w:rsidP="00994868">
      <w:pPr>
        <w:pStyle w:val="ListParagraph"/>
        <w:numPr>
          <w:ilvl w:val="0"/>
          <w:numId w:val="25"/>
        </w:numPr>
        <w:rPr>
          <w:lang w:val="en-US"/>
        </w:rPr>
      </w:pPr>
      <w:r>
        <w:rPr>
          <w:lang w:val="en-US"/>
        </w:rPr>
        <w:t>H</w:t>
      </w:r>
      <w:r w:rsidR="00994868">
        <w:rPr>
          <w:lang w:val="en-US"/>
        </w:rPr>
        <w:t xml:space="preserve">ave you </w:t>
      </w:r>
      <w:r>
        <w:rPr>
          <w:lang w:val="en-US"/>
        </w:rPr>
        <w:t>ensured that</w:t>
      </w:r>
      <w:r w:rsidR="00BA5E76">
        <w:rPr>
          <w:lang w:val="en-US"/>
        </w:rPr>
        <w:t xml:space="preserve"> assessment arrangements do not drive the curriculum?</w:t>
      </w:r>
    </w:p>
    <w:p w:rsidR="00BA5E76" w:rsidRDefault="009B7BC0" w:rsidP="00994868">
      <w:pPr>
        <w:pStyle w:val="ListParagraph"/>
        <w:numPr>
          <w:ilvl w:val="0"/>
          <w:numId w:val="25"/>
        </w:numPr>
        <w:rPr>
          <w:lang w:val="en-US"/>
        </w:rPr>
      </w:pPr>
      <w:r>
        <w:rPr>
          <w:lang w:val="en-US"/>
        </w:rPr>
        <w:t xml:space="preserve">Do </w:t>
      </w:r>
      <w:r w:rsidR="00BA5E76">
        <w:rPr>
          <w:lang w:val="en-US"/>
        </w:rPr>
        <w:t>all aspects of the curriculum have a secure edu</w:t>
      </w:r>
      <w:r>
        <w:rPr>
          <w:lang w:val="en-US"/>
        </w:rPr>
        <w:t xml:space="preserve">cational foundation </w:t>
      </w:r>
      <w:r w:rsidR="004C61AC">
        <w:rPr>
          <w:lang w:val="en-US"/>
        </w:rPr>
        <w:t xml:space="preserve">and </w:t>
      </w:r>
      <w:proofErr w:type="gramStart"/>
      <w:r w:rsidR="004C61AC">
        <w:rPr>
          <w:lang w:val="en-US"/>
        </w:rPr>
        <w:t>do</w:t>
      </w:r>
      <w:proofErr w:type="gramEnd"/>
      <w:r>
        <w:rPr>
          <w:lang w:val="en-US"/>
        </w:rPr>
        <w:t xml:space="preserve"> all</w:t>
      </w:r>
      <w:r w:rsidR="00BA5E76">
        <w:rPr>
          <w:lang w:val="en-US"/>
        </w:rPr>
        <w:t xml:space="preserve"> staff understand this?</w:t>
      </w:r>
    </w:p>
    <w:p w:rsidR="00BA5E76" w:rsidRDefault="00BA5E76" w:rsidP="00994868">
      <w:pPr>
        <w:pStyle w:val="ListParagraph"/>
        <w:numPr>
          <w:ilvl w:val="0"/>
          <w:numId w:val="25"/>
        </w:numPr>
        <w:rPr>
          <w:lang w:val="en-US"/>
        </w:rPr>
      </w:pPr>
      <w:r>
        <w:rPr>
          <w:lang w:val="en-US"/>
        </w:rPr>
        <w:t xml:space="preserve">Are there clear </w:t>
      </w:r>
      <w:r w:rsidR="003E600C">
        <w:rPr>
          <w:lang w:val="en-US"/>
        </w:rPr>
        <w:t>guidelines</w:t>
      </w:r>
      <w:r>
        <w:rPr>
          <w:lang w:val="en-US"/>
        </w:rPr>
        <w:t xml:space="preserve"> for the inter-relationship of therapies and </w:t>
      </w:r>
      <w:r w:rsidR="003E600C">
        <w:rPr>
          <w:lang w:val="en-US"/>
        </w:rPr>
        <w:t>other</w:t>
      </w:r>
      <w:r>
        <w:rPr>
          <w:lang w:val="en-US"/>
        </w:rPr>
        <w:t xml:space="preserve"> activities</w:t>
      </w:r>
      <w:r w:rsidR="004C61AC">
        <w:rPr>
          <w:lang w:val="en-US"/>
        </w:rPr>
        <w:t>, does</w:t>
      </w:r>
      <w:r>
        <w:rPr>
          <w:lang w:val="en-US"/>
        </w:rPr>
        <w:t xml:space="preserve"> everyone know and adhere to them?</w:t>
      </w:r>
    </w:p>
    <w:p w:rsidR="00BA5E76" w:rsidRDefault="00BA5E76" w:rsidP="00994868">
      <w:pPr>
        <w:pStyle w:val="ListParagraph"/>
        <w:numPr>
          <w:ilvl w:val="0"/>
          <w:numId w:val="25"/>
        </w:numPr>
        <w:rPr>
          <w:lang w:val="en-US"/>
        </w:rPr>
      </w:pPr>
      <w:r>
        <w:rPr>
          <w:lang w:val="en-US"/>
        </w:rPr>
        <w:t>Does the planning at all levels ensure activities and content are based on accurate assessment and do plans show changes as a result of keen observation and recording?</w:t>
      </w:r>
    </w:p>
    <w:p w:rsidR="00BA5E76" w:rsidRDefault="00BA5E76" w:rsidP="00994868">
      <w:pPr>
        <w:pStyle w:val="ListParagraph"/>
        <w:numPr>
          <w:ilvl w:val="0"/>
          <w:numId w:val="25"/>
        </w:numPr>
        <w:rPr>
          <w:lang w:val="en-US"/>
        </w:rPr>
      </w:pPr>
      <w:r>
        <w:rPr>
          <w:lang w:val="en-US"/>
        </w:rPr>
        <w:t xml:space="preserve">Have </w:t>
      </w:r>
      <w:r w:rsidR="003E600C">
        <w:rPr>
          <w:lang w:val="en-US"/>
        </w:rPr>
        <w:t>you</w:t>
      </w:r>
      <w:r>
        <w:rPr>
          <w:lang w:val="en-US"/>
        </w:rPr>
        <w:t xml:space="preserve"> established how well other adults contribute to the development and delivery of the curriculum?</w:t>
      </w:r>
    </w:p>
    <w:p w:rsidR="009B7BC0" w:rsidRDefault="009B7BC0" w:rsidP="00994868">
      <w:pPr>
        <w:pStyle w:val="ListParagraph"/>
        <w:numPr>
          <w:ilvl w:val="0"/>
          <w:numId w:val="25"/>
        </w:numPr>
        <w:rPr>
          <w:lang w:val="en-US"/>
        </w:rPr>
      </w:pPr>
      <w:r>
        <w:rPr>
          <w:lang w:val="en-US"/>
        </w:rPr>
        <w:t xml:space="preserve">In response to section 2 above, have you robust arrangements in place to support and challenge weaker or new staff in relation to understanding the impact of a particular disability on a child’s learning and development? </w:t>
      </w:r>
    </w:p>
    <w:p w:rsidR="009B7BC0" w:rsidRDefault="009B7BC0" w:rsidP="00994868">
      <w:pPr>
        <w:pStyle w:val="ListParagraph"/>
        <w:numPr>
          <w:ilvl w:val="0"/>
          <w:numId w:val="25"/>
        </w:numPr>
        <w:rPr>
          <w:lang w:val="en-US"/>
        </w:rPr>
      </w:pPr>
      <w:r>
        <w:rPr>
          <w:lang w:val="en-US"/>
        </w:rPr>
        <w:t xml:space="preserve">Does your continuing professional development </w:t>
      </w:r>
      <w:proofErr w:type="spellStart"/>
      <w:r>
        <w:rPr>
          <w:lang w:val="en-US"/>
        </w:rPr>
        <w:t>programme</w:t>
      </w:r>
      <w:proofErr w:type="spellEnd"/>
      <w:r>
        <w:rPr>
          <w:lang w:val="en-US"/>
        </w:rPr>
        <w:t xml:space="preserve"> show clearly where improvements have to be made in relation to particular pupil’s needs?</w:t>
      </w:r>
    </w:p>
    <w:p w:rsidR="007A11D6" w:rsidRPr="00994868" w:rsidRDefault="009B7BC0" w:rsidP="00994868">
      <w:pPr>
        <w:pStyle w:val="ListParagraph"/>
        <w:numPr>
          <w:ilvl w:val="0"/>
          <w:numId w:val="25"/>
        </w:numPr>
        <w:rPr>
          <w:lang w:val="en-US"/>
        </w:rPr>
      </w:pPr>
      <w:r>
        <w:rPr>
          <w:lang w:val="en-US"/>
        </w:rPr>
        <w:t>Can you show the impact of training on the improvements identified within the school improvement plan</w:t>
      </w:r>
      <w:r w:rsidR="008247D9">
        <w:rPr>
          <w:lang w:val="en-US"/>
        </w:rPr>
        <w:t xml:space="preserve"> in relation to the needs of your pupils?</w:t>
      </w:r>
    </w:p>
    <w:p w:rsidR="007A11D6" w:rsidRPr="008C37C4" w:rsidRDefault="007A11D6" w:rsidP="007A11D6">
      <w:pPr>
        <w:rPr>
          <w:lang w:val="en-US"/>
        </w:rPr>
      </w:pPr>
    </w:p>
    <w:p w:rsidR="00154660" w:rsidRPr="008C37C4" w:rsidRDefault="00154660" w:rsidP="007A11D6">
      <w:pPr>
        <w:rPr>
          <w:lang w:val="en-US"/>
        </w:rPr>
      </w:pPr>
    </w:p>
    <w:p w:rsidR="00DD762C" w:rsidRPr="008247D9" w:rsidRDefault="00154660" w:rsidP="009C008E">
      <w:pPr>
        <w:pStyle w:val="ListParagraph"/>
        <w:numPr>
          <w:ilvl w:val="1"/>
          <w:numId w:val="2"/>
        </w:numPr>
        <w:ind w:left="993" w:hanging="709"/>
        <w:rPr>
          <w:b/>
          <w:lang w:val="en-US"/>
        </w:rPr>
      </w:pPr>
      <w:r w:rsidRPr="008247D9">
        <w:rPr>
          <w:b/>
          <w:lang w:val="en-US"/>
        </w:rPr>
        <w:t>Improve the school and develop capacity for sustained improvement [</w:t>
      </w:r>
      <w:r w:rsidRPr="008247D9">
        <w:rPr>
          <w:b/>
          <w:color w:val="FF0000"/>
          <w:lang w:val="en-US"/>
        </w:rPr>
        <w:t>4.3/</w:t>
      </w:r>
      <w:r w:rsidRPr="008247D9">
        <w:rPr>
          <w:b/>
          <w:lang w:val="en-US"/>
        </w:rPr>
        <w:t xml:space="preserve"> </w:t>
      </w:r>
      <w:r w:rsidRPr="008247D9">
        <w:rPr>
          <w:b/>
          <w:color w:val="FF0000"/>
          <w:lang w:val="en-US"/>
        </w:rPr>
        <w:t>4</w:t>
      </w:r>
      <w:r w:rsidR="008106FE" w:rsidRPr="008247D9">
        <w:rPr>
          <w:b/>
          <w:color w:val="FF0000"/>
          <w:lang w:val="en-US"/>
        </w:rPr>
        <w:t>.4</w:t>
      </w:r>
      <w:r w:rsidR="008106FE" w:rsidRPr="008247D9">
        <w:rPr>
          <w:b/>
          <w:lang w:val="en-US"/>
        </w:rPr>
        <w:t>]</w:t>
      </w:r>
    </w:p>
    <w:p w:rsidR="00994868" w:rsidRDefault="00994868" w:rsidP="00DD762C">
      <w:pPr>
        <w:pStyle w:val="ListParagraph"/>
        <w:ind w:left="993"/>
        <w:rPr>
          <w:lang w:val="en-US"/>
        </w:rPr>
      </w:pPr>
    </w:p>
    <w:p w:rsidR="00DD762C" w:rsidRDefault="00DD762C" w:rsidP="00994868">
      <w:pPr>
        <w:pStyle w:val="ListParagraph"/>
        <w:numPr>
          <w:ilvl w:val="0"/>
          <w:numId w:val="25"/>
        </w:numPr>
        <w:rPr>
          <w:lang w:val="en-US"/>
        </w:rPr>
      </w:pPr>
      <w:r>
        <w:rPr>
          <w:lang w:val="en-US"/>
        </w:rPr>
        <w:t xml:space="preserve">Are you up-to-date with recent developments in special education and </w:t>
      </w:r>
      <w:r w:rsidR="003E600C">
        <w:rPr>
          <w:lang w:val="en-US"/>
        </w:rPr>
        <w:t>mainstream</w:t>
      </w:r>
      <w:r>
        <w:rPr>
          <w:lang w:val="en-US"/>
        </w:rPr>
        <w:t xml:space="preserve"> practice as applied to your school,</w:t>
      </w:r>
      <w:r w:rsidR="003E600C">
        <w:rPr>
          <w:lang w:val="en-US"/>
        </w:rPr>
        <w:t xml:space="preserve"> </w:t>
      </w:r>
      <w:r>
        <w:rPr>
          <w:lang w:val="en-US"/>
        </w:rPr>
        <w:t>class,</w:t>
      </w:r>
      <w:r w:rsidR="003E600C">
        <w:rPr>
          <w:lang w:val="en-US"/>
        </w:rPr>
        <w:t xml:space="preserve"> </w:t>
      </w:r>
      <w:r>
        <w:rPr>
          <w:lang w:val="en-US"/>
        </w:rPr>
        <w:t>pupils?</w:t>
      </w:r>
    </w:p>
    <w:p w:rsidR="00DD762C" w:rsidRDefault="00DD762C" w:rsidP="00994868">
      <w:pPr>
        <w:pStyle w:val="ListParagraph"/>
        <w:numPr>
          <w:ilvl w:val="0"/>
          <w:numId w:val="25"/>
        </w:numPr>
        <w:rPr>
          <w:lang w:val="en-US"/>
        </w:rPr>
      </w:pPr>
      <w:r>
        <w:rPr>
          <w:lang w:val="en-US"/>
        </w:rPr>
        <w:t xml:space="preserve">Do you ensure developments are consistently conveyed to all staff and that all staff undertake </w:t>
      </w:r>
      <w:r w:rsidR="003E600C">
        <w:rPr>
          <w:lang w:val="en-US"/>
        </w:rPr>
        <w:t>appropriate</w:t>
      </w:r>
      <w:r>
        <w:rPr>
          <w:lang w:val="en-US"/>
        </w:rPr>
        <w:t xml:space="preserve"> training in the particular strategies used in your school?</w:t>
      </w:r>
    </w:p>
    <w:p w:rsidR="00DD762C" w:rsidRDefault="00DD762C" w:rsidP="00994868">
      <w:pPr>
        <w:pStyle w:val="ListParagraph"/>
        <w:numPr>
          <w:ilvl w:val="0"/>
          <w:numId w:val="25"/>
        </w:numPr>
        <w:rPr>
          <w:lang w:val="en-US"/>
        </w:rPr>
      </w:pPr>
      <w:r>
        <w:rPr>
          <w:lang w:val="en-US"/>
        </w:rPr>
        <w:t xml:space="preserve">Can all staff have the opportunity to develop their career either in special or mainstream school? </w:t>
      </w:r>
      <w:r w:rsidR="003E600C">
        <w:rPr>
          <w:lang w:val="en-US"/>
        </w:rPr>
        <w:t>Is the range</w:t>
      </w:r>
      <w:r>
        <w:rPr>
          <w:lang w:val="en-US"/>
        </w:rPr>
        <w:t xml:space="preserve"> of training </w:t>
      </w:r>
      <w:r w:rsidR="003E600C">
        <w:rPr>
          <w:lang w:val="en-US"/>
        </w:rPr>
        <w:t>approaches available</w:t>
      </w:r>
      <w:r>
        <w:rPr>
          <w:lang w:val="en-US"/>
        </w:rPr>
        <w:t xml:space="preserve"> to all staff?</w:t>
      </w:r>
    </w:p>
    <w:p w:rsidR="00DD762C" w:rsidRDefault="00DD762C" w:rsidP="00994868">
      <w:pPr>
        <w:pStyle w:val="ListParagraph"/>
        <w:numPr>
          <w:ilvl w:val="0"/>
          <w:numId w:val="25"/>
        </w:numPr>
        <w:rPr>
          <w:lang w:val="en-US"/>
        </w:rPr>
      </w:pPr>
      <w:r>
        <w:rPr>
          <w:lang w:val="en-US"/>
        </w:rPr>
        <w:lastRenderedPageBreak/>
        <w:t>Do you take an</w:t>
      </w:r>
      <w:r w:rsidR="003E600C">
        <w:rPr>
          <w:lang w:val="en-US"/>
        </w:rPr>
        <w:t xml:space="preserve"> effective lead across the multi</w:t>
      </w:r>
      <w:r>
        <w:rPr>
          <w:lang w:val="en-US"/>
        </w:rPr>
        <w:t xml:space="preserve">-professional agencies </w:t>
      </w:r>
      <w:r w:rsidR="003E600C">
        <w:rPr>
          <w:lang w:val="en-US"/>
        </w:rPr>
        <w:t>working</w:t>
      </w:r>
      <w:r>
        <w:rPr>
          <w:lang w:val="en-US"/>
        </w:rPr>
        <w:t xml:space="preserve"> with the school to ensure their </w:t>
      </w:r>
      <w:r w:rsidR="003E600C">
        <w:rPr>
          <w:lang w:val="en-US"/>
        </w:rPr>
        <w:t>accountability?</w:t>
      </w:r>
    </w:p>
    <w:p w:rsidR="007A11D6" w:rsidRPr="00994868" w:rsidRDefault="008247D9" w:rsidP="00994868">
      <w:pPr>
        <w:pStyle w:val="ListParagraph"/>
        <w:numPr>
          <w:ilvl w:val="0"/>
          <w:numId w:val="25"/>
        </w:numPr>
        <w:rPr>
          <w:lang w:val="en-US"/>
        </w:rPr>
      </w:pPr>
      <w:r>
        <w:rPr>
          <w:lang w:val="en-US"/>
        </w:rPr>
        <w:t xml:space="preserve">What measures are in place to ensure you work successfully with all parents/carers even when distance may be a difficulty? Can you identify specific successes of the impact of close working with </w:t>
      </w:r>
      <w:r w:rsidR="004C61AC">
        <w:rPr>
          <w:lang w:val="en-US"/>
        </w:rPr>
        <w:t>parents to</w:t>
      </w:r>
      <w:r>
        <w:rPr>
          <w:lang w:val="en-US"/>
        </w:rPr>
        <w:t xml:space="preserve"> improve on pupils’ learning or </w:t>
      </w:r>
      <w:proofErr w:type="spellStart"/>
      <w:r>
        <w:rPr>
          <w:lang w:val="en-US"/>
        </w:rPr>
        <w:t>behaviour</w:t>
      </w:r>
      <w:proofErr w:type="spellEnd"/>
      <w:r>
        <w:rPr>
          <w:lang w:val="en-US"/>
        </w:rPr>
        <w:t>?</w:t>
      </w:r>
    </w:p>
    <w:p w:rsidR="007A11D6" w:rsidRPr="008C37C4" w:rsidRDefault="007A11D6" w:rsidP="007A11D6">
      <w:pPr>
        <w:rPr>
          <w:lang w:val="en-US"/>
        </w:rPr>
      </w:pPr>
    </w:p>
    <w:p w:rsidR="00154660" w:rsidRPr="008C37C4" w:rsidRDefault="00154660" w:rsidP="007A11D6">
      <w:pPr>
        <w:rPr>
          <w:lang w:val="en-US"/>
        </w:rPr>
      </w:pPr>
    </w:p>
    <w:p w:rsidR="00DD762C" w:rsidRPr="008247D9" w:rsidRDefault="008247D9" w:rsidP="008247D9">
      <w:pPr>
        <w:rPr>
          <w:b/>
          <w:lang w:val="en-US"/>
        </w:rPr>
      </w:pPr>
      <w:r w:rsidRPr="008247D9">
        <w:rPr>
          <w:b/>
          <w:lang w:val="en-US"/>
        </w:rPr>
        <w:t xml:space="preserve">      4.4 </w:t>
      </w:r>
      <w:r w:rsidR="00D721ED" w:rsidRPr="008247D9">
        <w:rPr>
          <w:b/>
          <w:lang w:val="en-US"/>
        </w:rPr>
        <w:t>Evaluate</w:t>
      </w:r>
      <w:r w:rsidR="00154660" w:rsidRPr="008247D9">
        <w:rPr>
          <w:b/>
          <w:lang w:val="en-US"/>
        </w:rPr>
        <w:t xml:space="preserve"> strengths and weaknesses and use findings to </w:t>
      </w:r>
      <w:r w:rsidR="009C008E" w:rsidRPr="008247D9">
        <w:rPr>
          <w:b/>
          <w:lang w:val="en-US"/>
        </w:rPr>
        <w:t xml:space="preserve">improve </w:t>
      </w:r>
    </w:p>
    <w:p w:rsidR="00994868" w:rsidRPr="008247D9" w:rsidRDefault="00994868" w:rsidP="00DD762C">
      <w:pPr>
        <w:ind w:left="1440"/>
        <w:rPr>
          <w:b/>
          <w:lang w:val="en-US"/>
        </w:rPr>
      </w:pPr>
    </w:p>
    <w:p w:rsidR="00DC5675" w:rsidRDefault="00DD762C" w:rsidP="008247D9">
      <w:pPr>
        <w:pStyle w:val="ListParagraph"/>
        <w:ind w:left="1004"/>
        <w:rPr>
          <w:lang w:val="en-US"/>
        </w:rPr>
      </w:pPr>
      <w:r>
        <w:rPr>
          <w:lang w:val="en-US"/>
        </w:rPr>
        <w:t xml:space="preserve">The process for evaluation is </w:t>
      </w:r>
      <w:r w:rsidR="003E600C">
        <w:rPr>
          <w:lang w:val="en-US"/>
        </w:rPr>
        <w:t>similar</w:t>
      </w:r>
      <w:r>
        <w:rPr>
          <w:lang w:val="en-US"/>
        </w:rPr>
        <w:t xml:space="preserve"> for all schools</w:t>
      </w:r>
      <w:r w:rsidR="00285961">
        <w:rPr>
          <w:lang w:val="en-US"/>
        </w:rPr>
        <w:t>.</w:t>
      </w:r>
      <w:r w:rsidR="008247D9">
        <w:rPr>
          <w:lang w:val="en-US"/>
        </w:rPr>
        <w:t xml:space="preserve"> The </w:t>
      </w:r>
      <w:r w:rsidR="004C61AC">
        <w:rPr>
          <w:lang w:val="en-US"/>
        </w:rPr>
        <w:t>additional</w:t>
      </w:r>
      <w:r w:rsidR="008247D9">
        <w:rPr>
          <w:lang w:val="en-US"/>
        </w:rPr>
        <w:t xml:space="preserve"> questions and actions in this module will contribute to enhancing a better understanding of strengths and </w:t>
      </w:r>
      <w:r w:rsidR="004C61AC">
        <w:rPr>
          <w:lang w:val="en-US"/>
        </w:rPr>
        <w:t>weaknesses</w:t>
      </w:r>
      <w:r w:rsidR="008247D9">
        <w:rPr>
          <w:lang w:val="en-US"/>
        </w:rPr>
        <w:t xml:space="preserve"> in </w:t>
      </w:r>
      <w:r w:rsidR="004C61AC">
        <w:rPr>
          <w:lang w:val="en-US"/>
        </w:rPr>
        <w:t>relation</w:t>
      </w:r>
      <w:r w:rsidR="008247D9">
        <w:rPr>
          <w:lang w:val="en-US"/>
        </w:rPr>
        <w:t xml:space="preserve"> to the uniqueness of a particular school type. </w:t>
      </w:r>
    </w:p>
    <w:p w:rsidR="00DC5675" w:rsidRDefault="00DC5675" w:rsidP="008247D9">
      <w:pPr>
        <w:pStyle w:val="ListParagraph"/>
        <w:ind w:left="1004"/>
        <w:rPr>
          <w:lang w:val="en-US"/>
        </w:rPr>
      </w:pPr>
    </w:p>
    <w:p w:rsidR="00E9646B" w:rsidRDefault="00DC5675" w:rsidP="008247D9">
      <w:pPr>
        <w:pStyle w:val="ListParagraph"/>
        <w:ind w:left="1004"/>
        <w:rPr>
          <w:lang w:val="en-US"/>
        </w:rPr>
      </w:pPr>
      <w:r>
        <w:rPr>
          <w:lang w:val="en-US"/>
        </w:rPr>
        <w:t xml:space="preserve">Residential Special Schools should refer to the </w:t>
      </w:r>
      <w:r w:rsidR="00E9646B">
        <w:rPr>
          <w:lang w:val="en-US"/>
        </w:rPr>
        <w:t xml:space="preserve">guidance from the Department for </w:t>
      </w:r>
      <w:r w:rsidR="004C61AC">
        <w:rPr>
          <w:lang w:val="en-US"/>
        </w:rPr>
        <w:t>Education,</w:t>
      </w:r>
      <w:r w:rsidR="00E9646B">
        <w:rPr>
          <w:lang w:val="en-US"/>
        </w:rPr>
        <w:t xml:space="preserve"> Residential National Minimum Standards </w:t>
      </w:r>
      <w:r w:rsidR="00E9646B">
        <w:rPr>
          <w:rStyle w:val="FootnoteReference"/>
          <w:lang w:val="en-US"/>
        </w:rPr>
        <w:footnoteReference w:id="2"/>
      </w:r>
    </w:p>
    <w:p w:rsidR="00E9646B" w:rsidRDefault="00E9646B" w:rsidP="008247D9">
      <w:pPr>
        <w:pStyle w:val="ListParagraph"/>
        <w:ind w:left="1004"/>
        <w:rPr>
          <w:lang w:val="en-US"/>
        </w:rPr>
      </w:pPr>
      <w:proofErr w:type="gramStart"/>
      <w:r>
        <w:rPr>
          <w:lang w:val="en-US"/>
        </w:rPr>
        <w:t>and</w:t>
      </w:r>
      <w:proofErr w:type="gramEnd"/>
      <w:r>
        <w:rPr>
          <w:lang w:val="en-US"/>
        </w:rPr>
        <w:t xml:space="preserve"> the inspection arrangements from </w:t>
      </w:r>
      <w:proofErr w:type="spellStart"/>
      <w:r>
        <w:rPr>
          <w:lang w:val="en-US"/>
        </w:rPr>
        <w:t>Ofsted</w:t>
      </w:r>
      <w:proofErr w:type="spellEnd"/>
      <w:r>
        <w:rPr>
          <w:rStyle w:val="FootnoteReference"/>
          <w:lang w:val="en-US"/>
        </w:rPr>
        <w:footnoteReference w:id="3"/>
      </w:r>
      <w:r w:rsidR="00675B60">
        <w:rPr>
          <w:lang w:val="en-US"/>
        </w:rPr>
        <w:t>.</w:t>
      </w:r>
    </w:p>
    <w:p w:rsidR="00E9646B" w:rsidRPr="00E9646B" w:rsidRDefault="00E9646B" w:rsidP="00E9646B">
      <w:pPr>
        <w:pStyle w:val="ListParagraph"/>
        <w:ind w:left="1004"/>
        <w:rPr>
          <w:lang w:val="en-US"/>
        </w:rPr>
      </w:pPr>
    </w:p>
    <w:p w:rsidR="00154660" w:rsidRPr="008C37C4" w:rsidRDefault="00154660" w:rsidP="007A11D6">
      <w:pPr>
        <w:rPr>
          <w:lang w:val="en-US"/>
        </w:rPr>
      </w:pPr>
    </w:p>
    <w:p w:rsidR="008247D9" w:rsidRPr="008247D9" w:rsidRDefault="008247D9" w:rsidP="008247D9">
      <w:pPr>
        <w:rPr>
          <w:b/>
          <w:lang w:val="en-US"/>
        </w:rPr>
      </w:pPr>
      <w:r>
        <w:rPr>
          <w:b/>
          <w:lang w:val="en-US"/>
        </w:rPr>
        <w:t xml:space="preserve">       4.5</w:t>
      </w:r>
      <w:r w:rsidRPr="008247D9">
        <w:rPr>
          <w:b/>
          <w:lang w:val="en-US"/>
        </w:rPr>
        <w:t xml:space="preserve"> </w:t>
      </w:r>
      <w:r w:rsidR="00154660" w:rsidRPr="008247D9">
        <w:rPr>
          <w:b/>
          <w:lang w:val="en-US"/>
        </w:rPr>
        <w:t>Safeguarding [</w:t>
      </w:r>
      <w:r w:rsidR="008106FE" w:rsidRPr="008247D9">
        <w:rPr>
          <w:b/>
          <w:color w:val="FF0000"/>
          <w:lang w:val="en-US"/>
        </w:rPr>
        <w:t>4.2</w:t>
      </w:r>
      <w:r w:rsidR="008106FE" w:rsidRPr="008247D9">
        <w:rPr>
          <w:b/>
          <w:lang w:val="en-US"/>
        </w:rPr>
        <w:t>]</w:t>
      </w:r>
    </w:p>
    <w:p w:rsidR="00994868" w:rsidRPr="00BA5E76" w:rsidRDefault="00994868" w:rsidP="008247D9">
      <w:pPr>
        <w:pStyle w:val="ListParagraph"/>
        <w:ind w:left="1440"/>
        <w:rPr>
          <w:lang w:val="en-US"/>
        </w:rPr>
      </w:pPr>
    </w:p>
    <w:p w:rsidR="007A11D6" w:rsidRPr="008C37C4" w:rsidRDefault="00DD762C" w:rsidP="00675B60">
      <w:pPr>
        <w:pStyle w:val="ListParagraph"/>
        <w:ind w:left="1004"/>
        <w:rPr>
          <w:lang w:val="en-US"/>
        </w:rPr>
      </w:pPr>
      <w:r>
        <w:rPr>
          <w:lang w:val="en-US"/>
        </w:rPr>
        <w:t xml:space="preserve">The issues in </w:t>
      </w:r>
      <w:r w:rsidR="003E600C">
        <w:rPr>
          <w:lang w:val="en-US"/>
        </w:rPr>
        <w:t>safeguarding</w:t>
      </w:r>
      <w:r>
        <w:rPr>
          <w:lang w:val="en-US"/>
        </w:rPr>
        <w:t xml:space="preserve"> are similar for all schools and groups of </w:t>
      </w:r>
      <w:r w:rsidR="003E600C">
        <w:rPr>
          <w:lang w:val="en-US"/>
        </w:rPr>
        <w:t>children</w:t>
      </w:r>
      <w:r>
        <w:rPr>
          <w:lang w:val="en-US"/>
        </w:rPr>
        <w:t>. However, some particular issues for vulnerable groups must be addressed</w:t>
      </w:r>
      <w:r w:rsidR="008247D9">
        <w:rPr>
          <w:lang w:val="en-US"/>
        </w:rPr>
        <w:t xml:space="preserve"> as indicated in section 3 above</w:t>
      </w:r>
      <w:r w:rsidR="00675B60">
        <w:rPr>
          <w:lang w:val="en-US"/>
        </w:rPr>
        <w:t>.</w:t>
      </w:r>
    </w:p>
    <w:p w:rsidR="007A11D6" w:rsidRPr="008C37C4" w:rsidRDefault="007A11D6" w:rsidP="007A11D6">
      <w:pPr>
        <w:rPr>
          <w:lang w:val="en-US"/>
        </w:rPr>
      </w:pPr>
    </w:p>
    <w:p w:rsidR="00154660" w:rsidRPr="008C37C4" w:rsidRDefault="00154660" w:rsidP="007A11D6">
      <w:pPr>
        <w:rPr>
          <w:lang w:val="en-US"/>
        </w:rPr>
      </w:pPr>
    </w:p>
    <w:p w:rsidR="00DC5675" w:rsidRDefault="00DC5675" w:rsidP="00DD762C">
      <w:pPr>
        <w:rPr>
          <w:b/>
          <w:lang w:val="en-US"/>
        </w:rPr>
      </w:pPr>
      <w:r w:rsidRPr="00DC5675">
        <w:rPr>
          <w:b/>
          <w:lang w:val="en-US"/>
        </w:rPr>
        <w:t xml:space="preserve">      </w:t>
      </w:r>
      <w:r w:rsidR="001B53C5" w:rsidRPr="00DC5675">
        <w:rPr>
          <w:b/>
          <w:lang w:val="en-US"/>
        </w:rPr>
        <w:t>4.</w:t>
      </w:r>
      <w:r w:rsidR="00DD762C" w:rsidRPr="00DC5675">
        <w:rPr>
          <w:b/>
          <w:lang w:val="en-US"/>
        </w:rPr>
        <w:t>6</w:t>
      </w:r>
      <w:r w:rsidR="001B53C5" w:rsidRPr="00DC5675">
        <w:rPr>
          <w:b/>
          <w:lang w:val="en-US"/>
        </w:rPr>
        <w:t xml:space="preserve"> </w:t>
      </w:r>
      <w:r w:rsidR="00D721ED" w:rsidRPr="00DC5675">
        <w:rPr>
          <w:b/>
          <w:lang w:val="en-US"/>
        </w:rPr>
        <w:t>Build</w:t>
      </w:r>
      <w:r w:rsidR="00154660" w:rsidRPr="00DC5675">
        <w:rPr>
          <w:b/>
          <w:lang w:val="en-US"/>
        </w:rPr>
        <w:t xml:space="preserve"> parental and community confidence [</w:t>
      </w:r>
      <w:r w:rsidR="00154660" w:rsidRPr="00DC5675">
        <w:rPr>
          <w:b/>
          <w:color w:val="FF0000"/>
          <w:lang w:val="en-US"/>
        </w:rPr>
        <w:t>1.3/ 4.1</w:t>
      </w:r>
      <w:r w:rsidR="008106FE" w:rsidRPr="00DC5675">
        <w:rPr>
          <w:b/>
          <w:lang w:val="en-US"/>
        </w:rPr>
        <w:t>]</w:t>
      </w:r>
    </w:p>
    <w:p w:rsidR="00DC5675" w:rsidRDefault="00DC5675" w:rsidP="00DD762C">
      <w:pPr>
        <w:rPr>
          <w:b/>
          <w:lang w:val="en-US"/>
        </w:rPr>
      </w:pPr>
    </w:p>
    <w:p w:rsidR="00792374" w:rsidRPr="00792374" w:rsidRDefault="00DC5675" w:rsidP="00792374">
      <w:pPr>
        <w:pStyle w:val="ListParagraph"/>
        <w:rPr>
          <w:color w:val="FF0000"/>
          <w:lang w:val="en-US"/>
        </w:rPr>
      </w:pPr>
      <w:r w:rsidRPr="00DC5675">
        <w:rPr>
          <w:lang w:val="en-US"/>
        </w:rPr>
        <w:t xml:space="preserve">In addition to </w:t>
      </w:r>
      <w:r w:rsidR="00792374">
        <w:rPr>
          <w:lang w:val="en-US"/>
        </w:rPr>
        <w:t xml:space="preserve">the above sections </w:t>
      </w:r>
      <w:r w:rsidR="00792374" w:rsidRPr="00792374">
        <w:rPr>
          <w:color w:val="FF0000"/>
          <w:lang w:val="en-US"/>
        </w:rPr>
        <w:t>1.4</w:t>
      </w:r>
      <w:r w:rsidR="004C61AC" w:rsidRPr="00792374">
        <w:rPr>
          <w:color w:val="FF0000"/>
          <w:lang w:val="en-US"/>
        </w:rPr>
        <w:t>; 2.1; 2.2; 2.4</w:t>
      </w:r>
      <w:r w:rsidR="00792374" w:rsidRPr="00792374">
        <w:rPr>
          <w:color w:val="FF0000"/>
          <w:lang w:val="en-US"/>
        </w:rPr>
        <w:t>; 3.1</w:t>
      </w:r>
      <w:r w:rsidR="004C61AC" w:rsidRPr="00792374">
        <w:rPr>
          <w:color w:val="FF0000"/>
          <w:lang w:val="en-US"/>
        </w:rPr>
        <w:t>; 3.2; 3.3; 4.3:</w:t>
      </w:r>
    </w:p>
    <w:p w:rsidR="00792374" w:rsidRDefault="00792374" w:rsidP="00792374">
      <w:pPr>
        <w:pStyle w:val="ListParagraph"/>
        <w:rPr>
          <w:lang w:val="en-US"/>
        </w:rPr>
      </w:pPr>
    </w:p>
    <w:p w:rsidR="00792374" w:rsidRDefault="00792374" w:rsidP="00792374">
      <w:pPr>
        <w:pStyle w:val="ListParagraph"/>
        <w:numPr>
          <w:ilvl w:val="0"/>
          <w:numId w:val="30"/>
        </w:numPr>
        <w:rPr>
          <w:lang w:val="en-US"/>
        </w:rPr>
      </w:pPr>
      <w:r>
        <w:rPr>
          <w:lang w:val="en-US"/>
        </w:rPr>
        <w:t xml:space="preserve">What evidence do you have of partnership work with local mainstream schools and colleges, businesses, and support </w:t>
      </w:r>
      <w:r w:rsidR="004C61AC">
        <w:rPr>
          <w:lang w:val="en-US"/>
        </w:rPr>
        <w:t>services that demonstrate</w:t>
      </w:r>
      <w:r>
        <w:rPr>
          <w:lang w:val="en-US"/>
        </w:rPr>
        <w:t xml:space="preserve"> your capacity to improve the </w:t>
      </w:r>
      <w:r w:rsidR="004C61AC">
        <w:rPr>
          <w:lang w:val="en-US"/>
        </w:rPr>
        <w:t>curriculum</w:t>
      </w:r>
      <w:r>
        <w:rPr>
          <w:lang w:val="en-US"/>
        </w:rPr>
        <w:t xml:space="preserve"> and life experiences of your pupils?</w:t>
      </w:r>
    </w:p>
    <w:p w:rsidR="00792374" w:rsidRDefault="00792374" w:rsidP="00792374">
      <w:pPr>
        <w:pStyle w:val="ListParagraph"/>
        <w:numPr>
          <w:ilvl w:val="0"/>
          <w:numId w:val="30"/>
        </w:numPr>
        <w:rPr>
          <w:lang w:val="en-US"/>
        </w:rPr>
      </w:pPr>
      <w:r>
        <w:rPr>
          <w:lang w:val="en-US"/>
        </w:rPr>
        <w:t xml:space="preserve">What evidence do you have of transferring the skills you have in your school with </w:t>
      </w:r>
      <w:proofErr w:type="spellStart"/>
      <w:r>
        <w:rPr>
          <w:lang w:val="en-US"/>
        </w:rPr>
        <w:t>neighbourhood</w:t>
      </w:r>
      <w:proofErr w:type="spellEnd"/>
      <w:r>
        <w:rPr>
          <w:lang w:val="en-US"/>
        </w:rPr>
        <w:t xml:space="preserve"> schools or colleges to support them in meeting diverse needs?</w:t>
      </w:r>
    </w:p>
    <w:p w:rsidR="00792374" w:rsidRDefault="00792374" w:rsidP="00792374">
      <w:pPr>
        <w:pStyle w:val="ListParagraph"/>
        <w:numPr>
          <w:ilvl w:val="0"/>
          <w:numId w:val="30"/>
        </w:numPr>
        <w:rPr>
          <w:lang w:val="en-US"/>
        </w:rPr>
      </w:pPr>
      <w:r>
        <w:rPr>
          <w:lang w:val="en-US"/>
        </w:rPr>
        <w:t xml:space="preserve">How do you maintain and strengthen a </w:t>
      </w:r>
      <w:r w:rsidR="004C61AC">
        <w:rPr>
          <w:lang w:val="en-US"/>
        </w:rPr>
        <w:t>pupil’s</w:t>
      </w:r>
      <w:r>
        <w:rPr>
          <w:lang w:val="en-US"/>
        </w:rPr>
        <w:t xml:space="preserve"> involvement in their home </w:t>
      </w:r>
      <w:r w:rsidR="004C61AC">
        <w:rPr>
          <w:lang w:val="en-US"/>
        </w:rPr>
        <w:t>community that</w:t>
      </w:r>
      <w:r>
        <w:rPr>
          <w:lang w:val="en-US"/>
        </w:rPr>
        <w:t>, more often than not, is outside the school’s location?</w:t>
      </w:r>
    </w:p>
    <w:p w:rsidR="00792374" w:rsidRDefault="00792374" w:rsidP="00792374">
      <w:pPr>
        <w:pStyle w:val="ListParagraph"/>
        <w:numPr>
          <w:ilvl w:val="0"/>
          <w:numId w:val="30"/>
        </w:numPr>
        <w:rPr>
          <w:lang w:val="en-US"/>
        </w:rPr>
      </w:pPr>
      <w:r>
        <w:rPr>
          <w:lang w:val="en-US"/>
        </w:rPr>
        <w:t xml:space="preserve">What do you actively do to promote the confidence of parents in your school </w:t>
      </w:r>
      <w:r w:rsidR="004C61AC">
        <w:rPr>
          <w:lang w:val="en-US"/>
        </w:rPr>
        <w:t>to meet</w:t>
      </w:r>
      <w:r>
        <w:rPr>
          <w:lang w:val="en-US"/>
        </w:rPr>
        <w:t xml:space="preserve"> their child’s complex needs- do you have an evidence base?</w:t>
      </w:r>
    </w:p>
    <w:p w:rsidR="00DC5675" w:rsidRPr="00DC5675" w:rsidRDefault="00DC5675" w:rsidP="00792374">
      <w:pPr>
        <w:pStyle w:val="ListParagraph"/>
        <w:ind w:left="1070"/>
        <w:rPr>
          <w:lang w:val="en-US"/>
        </w:rPr>
      </w:pPr>
    </w:p>
    <w:p w:rsidR="0039295C" w:rsidRPr="00154660" w:rsidRDefault="0039295C" w:rsidP="00ED105E">
      <w:pPr>
        <w:rPr>
          <w:lang w:val="en-US"/>
        </w:rPr>
      </w:pPr>
    </w:p>
    <w:sectPr w:rsidR="0039295C" w:rsidRPr="00154660" w:rsidSect="006F7279">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0B" w:rsidRDefault="00CE590B" w:rsidP="001535DE">
      <w:r>
        <w:separator/>
      </w:r>
    </w:p>
  </w:endnote>
  <w:endnote w:type="continuationSeparator" w:id="0">
    <w:p w:rsidR="00CE590B" w:rsidRDefault="00CE590B" w:rsidP="00153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D9" w:rsidRDefault="00821C26" w:rsidP="00297089">
    <w:pPr>
      <w:pStyle w:val="Footer"/>
      <w:framePr w:wrap="around" w:vAnchor="text" w:hAnchor="margin" w:xAlign="right" w:y="1"/>
      <w:rPr>
        <w:rStyle w:val="PageNumber"/>
      </w:rPr>
    </w:pPr>
    <w:r>
      <w:rPr>
        <w:rStyle w:val="PageNumber"/>
      </w:rPr>
      <w:fldChar w:fldCharType="begin"/>
    </w:r>
    <w:r w:rsidR="008247D9">
      <w:rPr>
        <w:rStyle w:val="PageNumber"/>
      </w:rPr>
      <w:instrText xml:space="preserve">PAGE  </w:instrText>
    </w:r>
    <w:r>
      <w:rPr>
        <w:rStyle w:val="PageNumber"/>
      </w:rPr>
      <w:fldChar w:fldCharType="end"/>
    </w:r>
  </w:p>
  <w:p w:rsidR="008247D9" w:rsidRDefault="008247D9" w:rsidP="00BE02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D9" w:rsidRDefault="00821C26" w:rsidP="00297089">
    <w:pPr>
      <w:pStyle w:val="Footer"/>
      <w:framePr w:wrap="around" w:vAnchor="text" w:hAnchor="margin" w:xAlign="right" w:y="1"/>
      <w:rPr>
        <w:rStyle w:val="PageNumber"/>
      </w:rPr>
    </w:pPr>
    <w:r>
      <w:rPr>
        <w:rStyle w:val="PageNumber"/>
      </w:rPr>
      <w:fldChar w:fldCharType="begin"/>
    </w:r>
    <w:r w:rsidR="008247D9">
      <w:rPr>
        <w:rStyle w:val="PageNumber"/>
      </w:rPr>
      <w:instrText xml:space="preserve">PAGE  </w:instrText>
    </w:r>
    <w:r>
      <w:rPr>
        <w:rStyle w:val="PageNumber"/>
      </w:rPr>
      <w:fldChar w:fldCharType="separate"/>
    </w:r>
    <w:r w:rsidR="002B4F8A">
      <w:rPr>
        <w:rStyle w:val="PageNumber"/>
        <w:noProof/>
      </w:rPr>
      <w:t>9</w:t>
    </w:r>
    <w:r>
      <w:rPr>
        <w:rStyle w:val="PageNumber"/>
      </w:rPr>
      <w:fldChar w:fldCharType="end"/>
    </w:r>
  </w:p>
  <w:p w:rsidR="008247D9" w:rsidRDefault="008247D9" w:rsidP="00BE02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0B" w:rsidRDefault="00CE590B" w:rsidP="001535DE">
      <w:r>
        <w:separator/>
      </w:r>
    </w:p>
  </w:footnote>
  <w:footnote w:type="continuationSeparator" w:id="0">
    <w:p w:rsidR="00CE590B" w:rsidRDefault="00CE590B" w:rsidP="001535DE">
      <w:r>
        <w:continuationSeparator/>
      </w:r>
    </w:p>
  </w:footnote>
  <w:footnote w:id="1">
    <w:p w:rsidR="008247D9" w:rsidRDefault="008247D9">
      <w:pPr>
        <w:pStyle w:val="FootnoteText"/>
      </w:pPr>
      <w:r>
        <w:rPr>
          <w:rStyle w:val="FootnoteReference"/>
        </w:rPr>
        <w:footnoteRef/>
      </w:r>
      <w:r>
        <w:t xml:space="preserve"> </w:t>
      </w:r>
      <w:proofErr w:type="gramStart"/>
      <w:r w:rsidRPr="009C008E">
        <w:rPr>
          <w:sz w:val="16"/>
          <w:szCs w:val="16"/>
        </w:rPr>
        <w:t>The evaluation schedule for the inspection of maintained schools and academies.</w:t>
      </w:r>
      <w:proofErr w:type="gramEnd"/>
      <w:r w:rsidRPr="009C008E">
        <w:rPr>
          <w:sz w:val="16"/>
          <w:szCs w:val="16"/>
        </w:rPr>
        <w:t xml:space="preserve">  January 2012, No. 110127</w:t>
      </w:r>
      <w:r>
        <w:t xml:space="preserve"> </w:t>
      </w:r>
    </w:p>
  </w:footnote>
  <w:footnote w:id="2">
    <w:p w:rsidR="00E9646B" w:rsidRPr="00E9646B" w:rsidRDefault="00E9646B" w:rsidP="00E9646B">
      <w:pPr>
        <w:rPr>
          <w:lang w:val="en-US"/>
        </w:rPr>
      </w:pPr>
      <w:r>
        <w:rPr>
          <w:rStyle w:val="FootnoteReference"/>
        </w:rPr>
        <w:footnoteRef/>
      </w:r>
      <w:r>
        <w:t xml:space="preserve"> </w:t>
      </w:r>
      <w:hyperlink r:id="rId1" w:history="1">
        <w:r w:rsidRPr="00E9646B">
          <w:rPr>
            <w:rStyle w:val="Hyperlink"/>
            <w:b/>
            <w:bCs/>
            <w:lang w:val="en-US"/>
          </w:rPr>
          <w:t>Residential Special Schools</w:t>
        </w:r>
      </w:hyperlink>
    </w:p>
    <w:p w:rsidR="00E9646B" w:rsidRDefault="00E9646B">
      <w:pPr>
        <w:pStyle w:val="FootnoteText"/>
      </w:pPr>
    </w:p>
  </w:footnote>
  <w:footnote w:id="3">
    <w:p w:rsidR="00675B60" w:rsidRDefault="00E9646B">
      <w:pPr>
        <w:pStyle w:val="FootnoteText"/>
      </w:pPr>
      <w:r>
        <w:rPr>
          <w:rStyle w:val="FootnoteReference"/>
        </w:rPr>
        <w:footnoteRef/>
      </w:r>
      <w:r>
        <w:t xml:space="preserve"> </w:t>
      </w:r>
    </w:p>
    <w:tbl>
      <w:tblPr>
        <w:tblW w:w="0" w:type="auto"/>
        <w:tblBorders>
          <w:top w:val="nil"/>
          <w:left w:val="nil"/>
          <w:right w:val="nil"/>
        </w:tblBorders>
        <w:tblLayout w:type="fixed"/>
        <w:tblLook w:val="0000"/>
      </w:tblPr>
      <w:tblGrid>
        <w:gridCol w:w="4700"/>
        <w:gridCol w:w="4700"/>
      </w:tblGrid>
      <w:tr w:rsidR="00675B60" w:rsidRPr="00675B60">
        <w:tc>
          <w:tcPr>
            <w:tcW w:w="4700" w:type="dxa"/>
            <w:tcMar>
              <w:top w:w="100" w:type="nil"/>
              <w:left w:w="160" w:type="nil"/>
              <w:bottom w:w="160" w:type="nil"/>
              <w:right w:w="100" w:type="nil"/>
            </w:tcMar>
          </w:tcPr>
          <w:p w:rsidR="00675B60" w:rsidRPr="00675B60" w:rsidRDefault="00821C26" w:rsidP="00675B60">
            <w:pPr>
              <w:pStyle w:val="FootnoteText"/>
              <w:rPr>
                <w:lang w:val="en-US"/>
              </w:rPr>
            </w:pPr>
            <w:hyperlink r:id="rId2" w:history="1">
              <w:r w:rsidR="00675B60" w:rsidRPr="00675B60">
                <w:rPr>
                  <w:rStyle w:val="Hyperlink"/>
                  <w:lang w:val="en-US"/>
                </w:rPr>
                <w:t>Inspection of residential provision in schools.doc</w:t>
              </w:r>
            </w:hyperlink>
            <w:r w:rsidR="00675B60">
              <w:t xml:space="preserve"> Nov 2011, No 100198</w:t>
            </w:r>
          </w:p>
        </w:tc>
        <w:tc>
          <w:tcPr>
            <w:tcW w:w="4700" w:type="dxa"/>
            <w:tcMar>
              <w:top w:w="100" w:type="nil"/>
              <w:left w:w="160" w:type="nil"/>
              <w:bottom w:w="160" w:type="nil"/>
              <w:right w:w="100" w:type="nil"/>
            </w:tcMar>
          </w:tcPr>
          <w:p w:rsidR="00675B60" w:rsidRPr="00675B60" w:rsidRDefault="00675B60" w:rsidP="00675B60">
            <w:pPr>
              <w:pStyle w:val="FootnoteText"/>
              <w:rPr>
                <w:lang w:val="en-US"/>
              </w:rPr>
            </w:pPr>
          </w:p>
        </w:tc>
      </w:tr>
    </w:tbl>
    <w:p w:rsidR="00E9646B" w:rsidRDefault="00E9646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B85"/>
    <w:multiLevelType w:val="hybridMultilevel"/>
    <w:tmpl w:val="361899F6"/>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
    <w:nsid w:val="0E0514EA"/>
    <w:multiLevelType w:val="multilevel"/>
    <w:tmpl w:val="381C05A0"/>
    <w:lvl w:ilvl="0">
      <w:start w:val="2"/>
      <w:numFmt w:val="decimal"/>
      <w:lvlText w:val="%1."/>
      <w:lvlJc w:val="left"/>
      <w:pPr>
        <w:ind w:left="1080" w:hanging="360"/>
      </w:pPr>
      <w:rPr>
        <w:rFonts w:hint="default"/>
      </w:rPr>
    </w:lvl>
    <w:lvl w:ilvl="1">
      <w:start w:val="1"/>
      <w:numFmt w:val="decimal"/>
      <w:isLgl/>
      <w:lvlText w:val="%1.%2"/>
      <w:lvlJc w:val="left"/>
      <w:pPr>
        <w:ind w:left="1760" w:hanging="420"/>
      </w:pPr>
      <w:rPr>
        <w:rFonts w:hint="default"/>
      </w:rPr>
    </w:lvl>
    <w:lvl w:ilvl="2">
      <w:start w:val="1"/>
      <w:numFmt w:val="decimal"/>
      <w:isLgl/>
      <w:lvlText w:val="%1.%2.%3"/>
      <w:lvlJc w:val="left"/>
      <w:pPr>
        <w:ind w:left="2680" w:hanging="720"/>
      </w:pPr>
      <w:rPr>
        <w:rFonts w:hint="default"/>
      </w:rPr>
    </w:lvl>
    <w:lvl w:ilvl="3">
      <w:start w:val="1"/>
      <w:numFmt w:val="decimal"/>
      <w:isLgl/>
      <w:lvlText w:val="%1.%2.%3.%4"/>
      <w:lvlJc w:val="left"/>
      <w:pPr>
        <w:ind w:left="366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260" w:hanging="144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860" w:hanging="1800"/>
      </w:pPr>
      <w:rPr>
        <w:rFonts w:hint="default"/>
      </w:rPr>
    </w:lvl>
    <w:lvl w:ilvl="8">
      <w:start w:val="1"/>
      <w:numFmt w:val="decimal"/>
      <w:isLgl/>
      <w:lvlText w:val="%1.%2.%3.%4.%5.%6.%7.%8.%9"/>
      <w:lvlJc w:val="left"/>
      <w:pPr>
        <w:ind w:left="7480" w:hanging="1800"/>
      </w:pPr>
      <w:rPr>
        <w:rFonts w:hint="default"/>
      </w:rPr>
    </w:lvl>
  </w:abstractNum>
  <w:abstractNum w:abstractNumId="2">
    <w:nsid w:val="0E0F0C6A"/>
    <w:multiLevelType w:val="multilevel"/>
    <w:tmpl w:val="D53605AA"/>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0FD50A8"/>
    <w:multiLevelType w:val="hybridMultilevel"/>
    <w:tmpl w:val="11E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01EA7"/>
    <w:multiLevelType w:val="hybridMultilevel"/>
    <w:tmpl w:val="46A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A61F2"/>
    <w:multiLevelType w:val="hybridMultilevel"/>
    <w:tmpl w:val="A3B4D4A2"/>
    <w:lvl w:ilvl="0" w:tplc="04090001">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6">
    <w:nsid w:val="286A3557"/>
    <w:multiLevelType w:val="multilevel"/>
    <w:tmpl w:val="785280B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7">
    <w:nsid w:val="2B5A63D6"/>
    <w:multiLevelType w:val="multilevel"/>
    <w:tmpl w:val="9EDE192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0D0F21"/>
    <w:multiLevelType w:val="hybridMultilevel"/>
    <w:tmpl w:val="A8626200"/>
    <w:lvl w:ilvl="0" w:tplc="FF12E31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A826D5"/>
    <w:multiLevelType w:val="multilevel"/>
    <w:tmpl w:val="1ED41F6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nsid w:val="35CB75B7"/>
    <w:multiLevelType w:val="hybridMultilevel"/>
    <w:tmpl w:val="78642784"/>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11">
    <w:nsid w:val="3601019C"/>
    <w:multiLevelType w:val="hybridMultilevel"/>
    <w:tmpl w:val="6A3ACE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7B31F98"/>
    <w:multiLevelType w:val="hybridMultilevel"/>
    <w:tmpl w:val="742C39DC"/>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3">
    <w:nsid w:val="3EEF0BAF"/>
    <w:multiLevelType w:val="hybridMultilevel"/>
    <w:tmpl w:val="536852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A490D17"/>
    <w:multiLevelType w:val="hybridMultilevel"/>
    <w:tmpl w:val="BFBAB4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C371D35"/>
    <w:multiLevelType w:val="multilevel"/>
    <w:tmpl w:val="C988ECE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4D7669EF"/>
    <w:multiLevelType w:val="hybridMultilevel"/>
    <w:tmpl w:val="6806042E"/>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17">
    <w:nsid w:val="52A66A20"/>
    <w:multiLevelType w:val="multilevel"/>
    <w:tmpl w:val="4D52BE54"/>
    <w:lvl w:ilvl="0">
      <w:start w:val="2"/>
      <w:numFmt w:val="decimal"/>
      <w:lvlText w:val="%1"/>
      <w:lvlJc w:val="left"/>
      <w:pPr>
        <w:ind w:left="360" w:hanging="360"/>
      </w:pPr>
      <w:rPr>
        <w:rFonts w:hint="default"/>
        <w:color w:val="auto"/>
      </w:rPr>
    </w:lvl>
    <w:lvl w:ilvl="1">
      <w:start w:val="2"/>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8">
    <w:nsid w:val="580C7B6F"/>
    <w:multiLevelType w:val="hybridMultilevel"/>
    <w:tmpl w:val="5FA6D236"/>
    <w:lvl w:ilvl="0" w:tplc="F35EF9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7C0525"/>
    <w:multiLevelType w:val="hybridMultilevel"/>
    <w:tmpl w:val="F48886EC"/>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0">
    <w:nsid w:val="5A8D2A21"/>
    <w:multiLevelType w:val="hybridMultilevel"/>
    <w:tmpl w:val="EF6E126C"/>
    <w:lvl w:ilvl="0" w:tplc="23B4FBA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95011A"/>
    <w:multiLevelType w:val="hybridMultilevel"/>
    <w:tmpl w:val="0080744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63521E2C"/>
    <w:multiLevelType w:val="hybridMultilevel"/>
    <w:tmpl w:val="54F22A44"/>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3">
    <w:nsid w:val="66633541"/>
    <w:multiLevelType w:val="hybridMultilevel"/>
    <w:tmpl w:val="AA282B44"/>
    <w:lvl w:ilvl="0" w:tplc="1ABCF02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E12435"/>
    <w:multiLevelType w:val="hybridMultilevel"/>
    <w:tmpl w:val="7B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92A5A"/>
    <w:multiLevelType w:val="hybridMultilevel"/>
    <w:tmpl w:val="0A3840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B6E2DC8"/>
    <w:multiLevelType w:val="hybridMultilevel"/>
    <w:tmpl w:val="C8505AE4"/>
    <w:lvl w:ilvl="0" w:tplc="5BE275C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74DDE"/>
    <w:multiLevelType w:val="hybridMultilevel"/>
    <w:tmpl w:val="E1B45280"/>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8">
    <w:nsid w:val="72BC710B"/>
    <w:multiLevelType w:val="hybridMultilevel"/>
    <w:tmpl w:val="0F823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56839"/>
    <w:multiLevelType w:val="hybridMultilevel"/>
    <w:tmpl w:val="36142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8"/>
  </w:num>
  <w:num w:numId="4">
    <w:abstractNumId w:val="18"/>
  </w:num>
  <w:num w:numId="5">
    <w:abstractNumId w:val="23"/>
  </w:num>
  <w:num w:numId="6">
    <w:abstractNumId w:val="6"/>
  </w:num>
  <w:num w:numId="7">
    <w:abstractNumId w:val="10"/>
  </w:num>
  <w:num w:numId="8">
    <w:abstractNumId w:val="27"/>
  </w:num>
  <w:num w:numId="9">
    <w:abstractNumId w:val="22"/>
  </w:num>
  <w:num w:numId="10">
    <w:abstractNumId w:val="19"/>
  </w:num>
  <w:num w:numId="11">
    <w:abstractNumId w:val="17"/>
  </w:num>
  <w:num w:numId="12">
    <w:abstractNumId w:val="1"/>
  </w:num>
  <w:num w:numId="13">
    <w:abstractNumId w:val="0"/>
  </w:num>
  <w:num w:numId="14">
    <w:abstractNumId w:val="12"/>
  </w:num>
  <w:num w:numId="15">
    <w:abstractNumId w:val="5"/>
  </w:num>
  <w:num w:numId="16">
    <w:abstractNumId w:val="15"/>
  </w:num>
  <w:num w:numId="17">
    <w:abstractNumId w:val="14"/>
  </w:num>
  <w:num w:numId="18">
    <w:abstractNumId w:val="25"/>
  </w:num>
  <w:num w:numId="19">
    <w:abstractNumId w:val="13"/>
  </w:num>
  <w:num w:numId="20">
    <w:abstractNumId w:val="16"/>
  </w:num>
  <w:num w:numId="21">
    <w:abstractNumId w:val="29"/>
  </w:num>
  <w:num w:numId="22">
    <w:abstractNumId w:val="28"/>
  </w:num>
  <w:num w:numId="23">
    <w:abstractNumId w:val="3"/>
  </w:num>
  <w:num w:numId="24">
    <w:abstractNumId w:val="24"/>
  </w:num>
  <w:num w:numId="25">
    <w:abstractNumId w:val="11"/>
  </w:num>
  <w:num w:numId="26">
    <w:abstractNumId w:val="7"/>
  </w:num>
  <w:num w:numId="27">
    <w:abstractNumId w:val="2"/>
  </w:num>
  <w:num w:numId="28">
    <w:abstractNumId w:val="26"/>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9295C"/>
    <w:rsid w:val="000128E6"/>
    <w:rsid w:val="000464BF"/>
    <w:rsid w:val="000820B9"/>
    <w:rsid w:val="000C4364"/>
    <w:rsid w:val="000D0081"/>
    <w:rsid w:val="001254A3"/>
    <w:rsid w:val="001535DE"/>
    <w:rsid w:val="00154660"/>
    <w:rsid w:val="001811DC"/>
    <w:rsid w:val="0018169B"/>
    <w:rsid w:val="00183E83"/>
    <w:rsid w:val="001A6657"/>
    <w:rsid w:val="001B53C5"/>
    <w:rsid w:val="001F0755"/>
    <w:rsid w:val="001F70F7"/>
    <w:rsid w:val="00227BBE"/>
    <w:rsid w:val="002354F6"/>
    <w:rsid w:val="00240006"/>
    <w:rsid w:val="00243DD3"/>
    <w:rsid w:val="00270481"/>
    <w:rsid w:val="002729D6"/>
    <w:rsid w:val="00283261"/>
    <w:rsid w:val="00285961"/>
    <w:rsid w:val="00287983"/>
    <w:rsid w:val="00297089"/>
    <w:rsid w:val="002B42AA"/>
    <w:rsid w:val="002B4F8A"/>
    <w:rsid w:val="002C640E"/>
    <w:rsid w:val="00361C8B"/>
    <w:rsid w:val="003659BB"/>
    <w:rsid w:val="0039295C"/>
    <w:rsid w:val="003A5F3A"/>
    <w:rsid w:val="003A7925"/>
    <w:rsid w:val="003B3C5E"/>
    <w:rsid w:val="003E600C"/>
    <w:rsid w:val="0042262D"/>
    <w:rsid w:val="004564EF"/>
    <w:rsid w:val="00461B32"/>
    <w:rsid w:val="004A1ADE"/>
    <w:rsid w:val="004C4062"/>
    <w:rsid w:val="004C61AC"/>
    <w:rsid w:val="004D276C"/>
    <w:rsid w:val="004E507D"/>
    <w:rsid w:val="004E758B"/>
    <w:rsid w:val="00501159"/>
    <w:rsid w:val="00517CDD"/>
    <w:rsid w:val="0053714E"/>
    <w:rsid w:val="00574A93"/>
    <w:rsid w:val="005871B3"/>
    <w:rsid w:val="00590D70"/>
    <w:rsid w:val="005A2DBD"/>
    <w:rsid w:val="005D4187"/>
    <w:rsid w:val="005F2D89"/>
    <w:rsid w:val="00602F66"/>
    <w:rsid w:val="00640C67"/>
    <w:rsid w:val="006619D3"/>
    <w:rsid w:val="00675B60"/>
    <w:rsid w:val="006D621B"/>
    <w:rsid w:val="006F7279"/>
    <w:rsid w:val="00720E36"/>
    <w:rsid w:val="0074042E"/>
    <w:rsid w:val="007761D4"/>
    <w:rsid w:val="00786AA3"/>
    <w:rsid w:val="00792374"/>
    <w:rsid w:val="00792A94"/>
    <w:rsid w:val="007A11D6"/>
    <w:rsid w:val="007A1852"/>
    <w:rsid w:val="007A1F90"/>
    <w:rsid w:val="007B38B4"/>
    <w:rsid w:val="007D1A64"/>
    <w:rsid w:val="0080719D"/>
    <w:rsid w:val="008106FE"/>
    <w:rsid w:val="0081513A"/>
    <w:rsid w:val="00821C26"/>
    <w:rsid w:val="008247D9"/>
    <w:rsid w:val="00833FEA"/>
    <w:rsid w:val="00872385"/>
    <w:rsid w:val="008A1A59"/>
    <w:rsid w:val="008A263D"/>
    <w:rsid w:val="008A532A"/>
    <w:rsid w:val="008B63F5"/>
    <w:rsid w:val="008C37C4"/>
    <w:rsid w:val="008C57DC"/>
    <w:rsid w:val="009007EE"/>
    <w:rsid w:val="00961497"/>
    <w:rsid w:val="00962FE3"/>
    <w:rsid w:val="00963FC3"/>
    <w:rsid w:val="00994868"/>
    <w:rsid w:val="009B7BC0"/>
    <w:rsid w:val="009C008E"/>
    <w:rsid w:val="009C350A"/>
    <w:rsid w:val="00A179A7"/>
    <w:rsid w:val="00AA7D5C"/>
    <w:rsid w:val="00B0774E"/>
    <w:rsid w:val="00B260FB"/>
    <w:rsid w:val="00B879E2"/>
    <w:rsid w:val="00B918D0"/>
    <w:rsid w:val="00B91C78"/>
    <w:rsid w:val="00BA5E76"/>
    <w:rsid w:val="00BB1EE5"/>
    <w:rsid w:val="00BE0253"/>
    <w:rsid w:val="00C01F68"/>
    <w:rsid w:val="00C47B90"/>
    <w:rsid w:val="00C57485"/>
    <w:rsid w:val="00C61DF1"/>
    <w:rsid w:val="00C84826"/>
    <w:rsid w:val="00C8714B"/>
    <w:rsid w:val="00CA08C2"/>
    <w:rsid w:val="00CD4422"/>
    <w:rsid w:val="00CE590B"/>
    <w:rsid w:val="00D3297C"/>
    <w:rsid w:val="00D36D50"/>
    <w:rsid w:val="00D5473D"/>
    <w:rsid w:val="00D70A36"/>
    <w:rsid w:val="00D721ED"/>
    <w:rsid w:val="00D9111C"/>
    <w:rsid w:val="00D92929"/>
    <w:rsid w:val="00DC5675"/>
    <w:rsid w:val="00DC7374"/>
    <w:rsid w:val="00DD6AF8"/>
    <w:rsid w:val="00DD762C"/>
    <w:rsid w:val="00DE009A"/>
    <w:rsid w:val="00DE4595"/>
    <w:rsid w:val="00DF7DE5"/>
    <w:rsid w:val="00E162B7"/>
    <w:rsid w:val="00E66DA5"/>
    <w:rsid w:val="00E9646B"/>
    <w:rsid w:val="00EB1631"/>
    <w:rsid w:val="00ED105E"/>
    <w:rsid w:val="00EE0D20"/>
    <w:rsid w:val="00EE5251"/>
    <w:rsid w:val="00F05F58"/>
    <w:rsid w:val="00F3287B"/>
    <w:rsid w:val="00F377F0"/>
    <w:rsid w:val="00F47516"/>
    <w:rsid w:val="00F925BE"/>
    <w:rsid w:val="00FC2224"/>
    <w:rsid w:val="00FE7AB6"/>
    <w:rsid w:val="00FF1ED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A380E"/>
    <w:rPr>
      <w:rFonts w:ascii="Tahoma" w:hAnsi="Tahom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4BF"/>
    <w:pPr>
      <w:ind w:left="720"/>
      <w:contextualSpacing/>
    </w:pPr>
  </w:style>
  <w:style w:type="paragraph" w:styleId="FootnoteText">
    <w:name w:val="footnote text"/>
    <w:basedOn w:val="Normal"/>
    <w:link w:val="FootnoteTextChar"/>
    <w:uiPriority w:val="99"/>
    <w:semiHidden/>
    <w:unhideWhenUsed/>
    <w:rsid w:val="00590D70"/>
    <w:rPr>
      <w:sz w:val="24"/>
    </w:rPr>
  </w:style>
  <w:style w:type="character" w:customStyle="1" w:styleId="FootnoteTextChar">
    <w:name w:val="Footnote Text Char"/>
    <w:basedOn w:val="DefaultParagraphFont"/>
    <w:link w:val="FootnoteText"/>
    <w:uiPriority w:val="99"/>
    <w:semiHidden/>
    <w:rsid w:val="00590D70"/>
    <w:rPr>
      <w:rFonts w:ascii="Tahoma" w:hAnsi="Tahoma"/>
      <w:lang w:val="en-GB"/>
    </w:rPr>
  </w:style>
  <w:style w:type="character" w:styleId="FootnoteReference">
    <w:name w:val="footnote reference"/>
    <w:basedOn w:val="DefaultParagraphFont"/>
    <w:uiPriority w:val="99"/>
    <w:semiHidden/>
    <w:unhideWhenUsed/>
    <w:rsid w:val="00590D70"/>
    <w:rPr>
      <w:vertAlign w:val="superscript"/>
    </w:rPr>
  </w:style>
  <w:style w:type="paragraph" w:styleId="Footer">
    <w:name w:val="footer"/>
    <w:basedOn w:val="Normal"/>
    <w:link w:val="FooterChar"/>
    <w:uiPriority w:val="99"/>
    <w:semiHidden/>
    <w:unhideWhenUsed/>
    <w:rsid w:val="00BE0253"/>
    <w:pPr>
      <w:tabs>
        <w:tab w:val="center" w:pos="4320"/>
        <w:tab w:val="right" w:pos="8640"/>
      </w:tabs>
    </w:pPr>
  </w:style>
  <w:style w:type="character" w:customStyle="1" w:styleId="FooterChar">
    <w:name w:val="Footer Char"/>
    <w:basedOn w:val="DefaultParagraphFont"/>
    <w:link w:val="Footer"/>
    <w:uiPriority w:val="99"/>
    <w:semiHidden/>
    <w:rsid w:val="00BE0253"/>
    <w:rPr>
      <w:rFonts w:ascii="Tahoma" w:hAnsi="Tahoma"/>
      <w:sz w:val="22"/>
      <w:lang w:val="en-GB"/>
    </w:rPr>
  </w:style>
  <w:style w:type="character" w:styleId="PageNumber">
    <w:name w:val="page number"/>
    <w:basedOn w:val="DefaultParagraphFont"/>
    <w:uiPriority w:val="99"/>
    <w:semiHidden/>
    <w:unhideWhenUsed/>
    <w:rsid w:val="00BE0253"/>
  </w:style>
  <w:style w:type="paragraph" w:styleId="Header">
    <w:name w:val="header"/>
    <w:basedOn w:val="Normal"/>
    <w:link w:val="HeaderChar"/>
    <w:uiPriority w:val="99"/>
    <w:semiHidden/>
    <w:unhideWhenUsed/>
    <w:rsid w:val="008C37C4"/>
    <w:pPr>
      <w:tabs>
        <w:tab w:val="center" w:pos="4320"/>
        <w:tab w:val="right" w:pos="8640"/>
      </w:tabs>
    </w:pPr>
  </w:style>
  <w:style w:type="character" w:customStyle="1" w:styleId="HeaderChar">
    <w:name w:val="Header Char"/>
    <w:basedOn w:val="DefaultParagraphFont"/>
    <w:link w:val="Header"/>
    <w:uiPriority w:val="99"/>
    <w:semiHidden/>
    <w:rsid w:val="008C37C4"/>
    <w:rPr>
      <w:rFonts w:ascii="Tahoma" w:hAnsi="Tahoma"/>
      <w:sz w:val="22"/>
      <w:lang w:val="en-GB"/>
    </w:rPr>
  </w:style>
  <w:style w:type="character" w:styleId="Hyperlink">
    <w:name w:val="Hyperlink"/>
    <w:basedOn w:val="DefaultParagraphFont"/>
    <w:rsid w:val="00E9646B"/>
    <w:rPr>
      <w:color w:val="0000FF" w:themeColor="hyperlink"/>
      <w:u w:val="single"/>
    </w:rPr>
  </w:style>
  <w:style w:type="character" w:styleId="FollowedHyperlink">
    <w:name w:val="FollowedHyperlink"/>
    <w:basedOn w:val="DefaultParagraphFont"/>
    <w:rsid w:val="00E964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fsted.gov.uk/sites/default/files/documents/inspection--forms-and-guides/i/Inspection%20of%20residential%20provision%20in%20schools.doc" TargetMode="External"/><Relationship Id="rId1" Type="http://schemas.openxmlformats.org/officeDocument/2006/relationships/hyperlink" Target="http://www.google.co.uk/url?sa=t&amp;rct=j&amp;q=dfe-%20minimum%20care%20%20standards%20for%20residential%20special%20schools&amp;source=web&amp;cd=1&amp;sqi=2&amp;ved=0CCYQFjAA&amp;url=http%3A%2F%2Fwww.education.gov.uk%2Fpublications%2FeOrderingDownload%2Fnms%2520rss%2520september%25202011.pdf&amp;ei=-xEDT-HUGsno-ga1yPDCAQ&amp;usg=AFQjCNHzDLFnMj2UjqczqHaaQMfdfoh5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Inclusion and Diversity</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Visser</dc:creator>
  <cp:lastModifiedBy>Iain</cp:lastModifiedBy>
  <cp:revision>2</cp:revision>
  <cp:lastPrinted>2011-12-23T17:45:00Z</cp:lastPrinted>
  <dcterms:created xsi:type="dcterms:W3CDTF">2012-01-17T14:29:00Z</dcterms:created>
  <dcterms:modified xsi:type="dcterms:W3CDTF">2012-01-17T14:29:00Z</dcterms:modified>
</cp:coreProperties>
</file>